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43F" w:rsidRPr="00971172" w:rsidRDefault="00356B0D">
      <w:r>
        <w:rPr>
          <w:noProof/>
        </w:rPr>
        <mc:AlternateContent>
          <mc:Choice Requires="wpg">
            <w:drawing>
              <wp:anchor distT="0" distB="0" distL="114300" distR="114300" simplePos="0" relativeHeight="251661312" behindDoc="0" locked="0" layoutInCell="1" allowOverlap="1" wp14:anchorId="49D1B975" wp14:editId="0DC49B3E">
                <wp:simplePos x="0" y="0"/>
                <wp:positionH relativeFrom="margin">
                  <wp:posOffset>-638175</wp:posOffset>
                </wp:positionH>
                <wp:positionV relativeFrom="paragraph">
                  <wp:posOffset>-790575</wp:posOffset>
                </wp:positionV>
                <wp:extent cx="7200900" cy="1457325"/>
                <wp:effectExtent l="0" t="0" r="19050" b="2857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0" cy="1457325"/>
                          <a:chOff x="675" y="165"/>
                          <a:chExt cx="11340" cy="2295"/>
                        </a:xfrm>
                      </wpg:grpSpPr>
                      <wps:wsp>
                        <wps:cNvPr id="3" name="Text Box 7"/>
                        <wps:cNvSpPr txBox="1">
                          <a:spLocks noChangeArrowheads="1"/>
                        </wps:cNvSpPr>
                        <wps:spPr bwMode="auto">
                          <a:xfrm>
                            <a:off x="3360" y="165"/>
                            <a:ext cx="8236" cy="190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56B0D" w:rsidRDefault="00356B0D" w:rsidP="00356B0D">
                              <w:pPr>
                                <w:widowControl w:val="0"/>
                                <w:jc w:val="center"/>
                                <w:rPr>
                                  <w:b/>
                                  <w:bCs/>
                                  <w:color w:val="002164"/>
                                  <w:spacing w:val="20"/>
                                  <w:sz w:val="20"/>
                                  <w:szCs w:val="20"/>
                                </w:rPr>
                              </w:pPr>
                            </w:p>
                            <w:p w:rsidR="00356B0D" w:rsidRPr="003720E8" w:rsidRDefault="00356B0D" w:rsidP="00356B0D">
                              <w:pPr>
                                <w:widowControl w:val="0"/>
                                <w:jc w:val="center"/>
                                <w:rPr>
                                  <w:b/>
                                  <w:bCs/>
                                  <w:color w:val="002164"/>
                                  <w:spacing w:val="20"/>
                                  <w:sz w:val="38"/>
                                  <w:szCs w:val="38"/>
                                </w:rPr>
                              </w:pPr>
                              <w:r>
                                <w:rPr>
                                  <w:b/>
                                  <w:bCs/>
                                  <w:color w:val="002164"/>
                                  <w:spacing w:val="20"/>
                                  <w:sz w:val="38"/>
                                  <w:szCs w:val="38"/>
                                </w:rPr>
                                <w:t>Student Services Department</w:t>
                              </w:r>
                            </w:p>
                            <w:p w:rsidR="00356B0D" w:rsidRDefault="00356B0D" w:rsidP="00356B0D">
                              <w:pPr>
                                <w:widowControl w:val="0"/>
                                <w:tabs>
                                  <w:tab w:val="left" w:pos="1529"/>
                                </w:tabs>
                                <w:jc w:val="center"/>
                                <w:rPr>
                                  <w:rStyle w:val="Hyperlink"/>
                                  <w:b/>
                                  <w:bCs/>
                                  <w:sz w:val="20"/>
                                  <w:szCs w:val="20"/>
                                </w:rPr>
                              </w:pPr>
                              <w:r>
                                <w:rPr>
                                  <w:color w:val="002164"/>
                                  <w:sz w:val="16"/>
                                  <w:szCs w:val="16"/>
                                </w:rPr>
                                <w:t>676 E. Walker St</w:t>
                              </w:r>
                              <w:r w:rsidRPr="00E73FAC">
                                <w:rPr>
                                  <w:color w:val="002164"/>
                                  <w:sz w:val="16"/>
                                  <w:szCs w:val="16"/>
                                </w:rPr>
                                <w:t xml:space="preserve">, </w:t>
                              </w:r>
                              <w:r>
                                <w:rPr>
                                  <w:color w:val="002164"/>
                                  <w:sz w:val="16"/>
                                  <w:szCs w:val="16"/>
                                </w:rPr>
                                <w:t>Orland</w:t>
                              </w:r>
                              <w:r w:rsidRPr="00E73FAC">
                                <w:rPr>
                                  <w:color w:val="002164"/>
                                  <w:sz w:val="16"/>
                                  <w:szCs w:val="16"/>
                                </w:rPr>
                                <w:t xml:space="preserve"> CA  959</w:t>
                              </w:r>
                              <w:r>
                                <w:rPr>
                                  <w:color w:val="002164"/>
                                  <w:sz w:val="16"/>
                                  <w:szCs w:val="16"/>
                                </w:rPr>
                                <w:t>63</w:t>
                              </w:r>
                              <w:r>
                                <w:rPr>
                                  <w:color w:val="002164"/>
                                  <w:sz w:val="16"/>
                                  <w:szCs w:val="16"/>
                                </w:rPr>
                                <w:t xml:space="preserve"> </w:t>
                              </w:r>
                              <w:hyperlink r:id="rId5" w:history="1">
                                <w:r w:rsidRPr="007647DF">
                                  <w:rPr>
                                    <w:rStyle w:val="Hyperlink"/>
                                    <w:b/>
                                    <w:bCs/>
                                    <w:sz w:val="20"/>
                                    <w:szCs w:val="20"/>
                                  </w:rPr>
                                  <w:t>www.glenncoe.org</w:t>
                                </w:r>
                              </w:hyperlink>
                            </w:p>
                            <w:p w:rsidR="00356B0D" w:rsidRPr="00356B0D" w:rsidRDefault="00356B0D" w:rsidP="00356B0D">
                              <w:pPr>
                                <w:jc w:val="center"/>
                                <w:rPr>
                                  <w:color w:val="1F3864" w:themeColor="accent5" w:themeShade="80"/>
                                </w:rPr>
                              </w:pPr>
                              <w:r w:rsidRPr="00356B0D">
                                <w:rPr>
                                  <w:color w:val="1F3864" w:themeColor="accent5" w:themeShade="80"/>
                                </w:rPr>
                                <w:t>Transportation Coordinator</w:t>
                              </w:r>
                            </w:p>
                            <w:p w:rsidR="00356B0D" w:rsidRPr="00356B0D" w:rsidRDefault="00356B0D" w:rsidP="00356B0D">
                              <w:pPr>
                                <w:jc w:val="center"/>
                                <w:rPr>
                                  <w:b/>
                                  <w:color w:val="1F3864" w:themeColor="accent5" w:themeShade="80"/>
                                </w:rPr>
                              </w:pPr>
                              <w:r w:rsidRPr="00356B0D">
                                <w:rPr>
                                  <w:b/>
                                  <w:color w:val="1F3864" w:themeColor="accent5" w:themeShade="80"/>
                                </w:rPr>
                                <w:t xml:space="preserve"> (530)865-1267 Ext. 3211</w:t>
                              </w:r>
                            </w:p>
                            <w:p w:rsidR="00356B0D" w:rsidRPr="00356B0D" w:rsidRDefault="00356B0D" w:rsidP="00356B0D">
                              <w:pPr>
                                <w:jc w:val="center"/>
                                <w:rPr>
                                  <w:b/>
                                  <w:color w:val="1F3864" w:themeColor="accent5" w:themeShade="80"/>
                                </w:rPr>
                              </w:pPr>
                              <w:r w:rsidRPr="00356B0D">
                                <w:rPr>
                                  <w:b/>
                                  <w:color w:val="1F3864" w:themeColor="accent5" w:themeShade="80"/>
                                </w:rPr>
                                <w:t>(530)624-0981 Cell</w:t>
                              </w:r>
                            </w:p>
                            <w:p w:rsidR="00356B0D" w:rsidRPr="00064680" w:rsidRDefault="00356B0D" w:rsidP="00356B0D">
                              <w:pPr>
                                <w:widowControl w:val="0"/>
                                <w:tabs>
                                  <w:tab w:val="left" w:pos="1529"/>
                                </w:tabs>
                                <w:jc w:val="center"/>
                                <w:rPr>
                                  <w:b/>
                                  <w:color w:val="002164"/>
                                  <w:sz w:val="20"/>
                                  <w:szCs w:val="20"/>
                                </w:rPr>
                              </w:pPr>
                            </w:p>
                            <w:p w:rsidR="00356B0D" w:rsidRPr="00064680" w:rsidRDefault="00356B0D" w:rsidP="00356B0D">
                              <w:pPr>
                                <w:widowControl w:val="0"/>
                                <w:tabs>
                                  <w:tab w:val="left" w:pos="1529"/>
                                </w:tabs>
                                <w:jc w:val="center"/>
                                <w:rPr>
                                  <w:b/>
                                  <w:bCs/>
                                  <w:color w:val="002164"/>
                                  <w:sz w:val="10"/>
                                  <w:szCs w:val="10"/>
                                </w:rPr>
                              </w:pPr>
                            </w:p>
                            <w:p w:rsidR="00356B0D" w:rsidRPr="00064680" w:rsidRDefault="00356B0D" w:rsidP="00356B0D">
                              <w:pPr>
                                <w:widowControl w:val="0"/>
                                <w:tabs>
                                  <w:tab w:val="left" w:pos="1529"/>
                                </w:tabs>
                                <w:rPr>
                                  <w:b/>
                                  <w:bCs/>
                                  <w:color w:val="002164"/>
                                  <w:spacing w:val="20"/>
                                </w:rPr>
                              </w:pPr>
                            </w:p>
                            <w:p w:rsidR="00356B0D" w:rsidRPr="00064680" w:rsidRDefault="00356B0D" w:rsidP="00356B0D">
                              <w:pPr>
                                <w:widowControl w:val="0"/>
                                <w:tabs>
                                  <w:tab w:val="left" w:pos="1529"/>
                                </w:tabs>
                                <w:jc w:val="center"/>
                                <w:rPr>
                                  <w:color w:val="002164"/>
                                  <w:sz w:val="16"/>
                                  <w:szCs w:val="16"/>
                                </w:rPr>
                              </w:pPr>
                            </w:p>
                          </w:txbxContent>
                        </wps:txbx>
                        <wps:bodyPr rot="0" vert="horz" wrap="square" lIns="36195" tIns="36195" rIns="36195" bIns="36195" anchor="t" anchorCtr="0" upright="1">
                          <a:noAutofit/>
                        </wps:bodyPr>
                      </wps:wsp>
                      <wps:wsp>
                        <wps:cNvPr id="4" name="Straight Connector 6"/>
                        <wps:cNvCnPr/>
                        <wps:spPr bwMode="auto">
                          <a:xfrm>
                            <a:off x="675" y="2095"/>
                            <a:ext cx="11340" cy="0"/>
                          </a:xfrm>
                          <a:prstGeom prst="line">
                            <a:avLst/>
                          </a:prstGeom>
                          <a:noFill/>
                          <a:ln w="12700">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 name="Straight Connector 5"/>
                        <wps:cNvCnPr/>
                        <wps:spPr bwMode="auto">
                          <a:xfrm>
                            <a:off x="675" y="2190"/>
                            <a:ext cx="11340" cy="10"/>
                          </a:xfrm>
                          <a:prstGeom prst="line">
                            <a:avLst/>
                          </a:prstGeom>
                          <a:noFill/>
                          <a:ln w="12700">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 name="Straight Connector 2"/>
                        <wps:cNvCnPr/>
                        <wps:spPr bwMode="auto">
                          <a:xfrm>
                            <a:off x="3420" y="210"/>
                            <a:ext cx="0" cy="2250"/>
                          </a:xfrm>
                          <a:prstGeom prst="line">
                            <a:avLst/>
                          </a:prstGeom>
                          <a:noFill/>
                          <a:ln w="12700">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 name="Straight Connector 1"/>
                        <wps:cNvCnPr/>
                        <wps:spPr bwMode="auto">
                          <a:xfrm>
                            <a:off x="3600" y="609"/>
                            <a:ext cx="0" cy="1764"/>
                          </a:xfrm>
                          <a:prstGeom prst="line">
                            <a:avLst/>
                          </a:prstGeom>
                          <a:noFill/>
                          <a:ln w="12700">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9D1B975" id="Group 1" o:spid="_x0000_s1026" style="position:absolute;margin-left:-50.25pt;margin-top:-62.25pt;width:567pt;height:114.75pt;z-index:251661312;mso-position-horizontal-relative:margin" coordorigin="675,165" coordsize="11340,2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">
                <v:shapetype id="_x0000_t202" coordsize="21600,21600" o:spt="202" path="m,l,21600r21600,l21600,xe">
                  <v:stroke joinstyle="miter"/>
                  <v:path gradientshapeok="t" o:connecttype="rect"/>
                </v:shapetype>
                <v:shape id="Text Box 7" o:spid="_x0000_s1027" type="#_x0000_t202" style="position:absolute;left:3360;top:165;width:8236;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" stroked="f" strokeweight="0" insetpen="t">
                  <v:shadow color="#ccc"/>
                  <v:textbox inset="2.85pt,2.85pt,2.85pt,2.85pt">
                    <w:txbxContent>
                      <w:p w:rsidR="00356B0D" w:rsidRDefault="00356B0D" w:rsidP="00356B0D">
                        <w:pPr>
                          <w:widowControl w:val="0"/>
                          <w:jc w:val="center"/>
                          <w:rPr>
                            <w:b/>
                            <w:bCs/>
                            <w:color w:val="002164"/>
                            <w:spacing w:val="20"/>
                            <w:sz w:val="20"/>
                            <w:szCs w:val="20"/>
                          </w:rPr>
                        </w:pPr>
                      </w:p>
                      <w:p w:rsidR="00356B0D" w:rsidRPr="003720E8" w:rsidRDefault="00356B0D" w:rsidP="00356B0D">
                        <w:pPr>
                          <w:widowControl w:val="0"/>
                          <w:jc w:val="center"/>
                          <w:rPr>
                            <w:b/>
                            <w:bCs/>
                            <w:color w:val="002164"/>
                            <w:spacing w:val="20"/>
                            <w:sz w:val="38"/>
                            <w:szCs w:val="38"/>
                          </w:rPr>
                        </w:pPr>
                        <w:r>
                          <w:rPr>
                            <w:b/>
                            <w:bCs/>
                            <w:color w:val="002164"/>
                            <w:spacing w:val="20"/>
                            <w:sz w:val="38"/>
                            <w:szCs w:val="38"/>
                          </w:rPr>
                          <w:t>Student Services Department</w:t>
                        </w:r>
                      </w:p>
                      <w:p w:rsidR="00356B0D" w:rsidRDefault="00356B0D" w:rsidP="00356B0D">
                        <w:pPr>
                          <w:widowControl w:val="0"/>
                          <w:tabs>
                            <w:tab w:val="left" w:pos="1529"/>
                          </w:tabs>
                          <w:jc w:val="center"/>
                          <w:rPr>
                            <w:rStyle w:val="Hyperlink"/>
                            <w:b/>
                            <w:bCs/>
                            <w:sz w:val="20"/>
                            <w:szCs w:val="20"/>
                          </w:rPr>
                        </w:pPr>
                        <w:r>
                          <w:rPr>
                            <w:color w:val="002164"/>
                            <w:sz w:val="16"/>
                            <w:szCs w:val="16"/>
                          </w:rPr>
                          <w:t>676 E. Walker St</w:t>
                        </w:r>
                        <w:r w:rsidRPr="00E73FAC">
                          <w:rPr>
                            <w:color w:val="002164"/>
                            <w:sz w:val="16"/>
                            <w:szCs w:val="16"/>
                          </w:rPr>
                          <w:t xml:space="preserve">, </w:t>
                        </w:r>
                        <w:r>
                          <w:rPr>
                            <w:color w:val="002164"/>
                            <w:sz w:val="16"/>
                            <w:szCs w:val="16"/>
                          </w:rPr>
                          <w:t>Orland</w:t>
                        </w:r>
                        <w:r w:rsidRPr="00E73FAC">
                          <w:rPr>
                            <w:color w:val="002164"/>
                            <w:sz w:val="16"/>
                            <w:szCs w:val="16"/>
                          </w:rPr>
                          <w:t xml:space="preserve"> CA  959</w:t>
                        </w:r>
                        <w:r>
                          <w:rPr>
                            <w:color w:val="002164"/>
                            <w:sz w:val="16"/>
                            <w:szCs w:val="16"/>
                          </w:rPr>
                          <w:t>63</w:t>
                        </w:r>
                        <w:r>
                          <w:rPr>
                            <w:color w:val="002164"/>
                            <w:sz w:val="16"/>
                            <w:szCs w:val="16"/>
                          </w:rPr>
                          <w:t xml:space="preserve"> </w:t>
                        </w:r>
                        <w:hyperlink r:id="rId6" w:history="1">
                          <w:r w:rsidRPr="007647DF">
                            <w:rPr>
                              <w:rStyle w:val="Hyperlink"/>
                              <w:b/>
                              <w:bCs/>
                              <w:sz w:val="20"/>
                              <w:szCs w:val="20"/>
                            </w:rPr>
                            <w:t>www.glenncoe.org</w:t>
                          </w:r>
                        </w:hyperlink>
                      </w:p>
                      <w:p w:rsidR="00356B0D" w:rsidRPr="00356B0D" w:rsidRDefault="00356B0D" w:rsidP="00356B0D">
                        <w:pPr>
                          <w:jc w:val="center"/>
                          <w:rPr>
                            <w:color w:val="1F3864" w:themeColor="accent5" w:themeShade="80"/>
                          </w:rPr>
                        </w:pPr>
                        <w:r w:rsidRPr="00356B0D">
                          <w:rPr>
                            <w:color w:val="1F3864" w:themeColor="accent5" w:themeShade="80"/>
                          </w:rPr>
                          <w:t>Transportation Coordinator</w:t>
                        </w:r>
                      </w:p>
                      <w:p w:rsidR="00356B0D" w:rsidRPr="00356B0D" w:rsidRDefault="00356B0D" w:rsidP="00356B0D">
                        <w:pPr>
                          <w:jc w:val="center"/>
                          <w:rPr>
                            <w:b/>
                            <w:color w:val="1F3864" w:themeColor="accent5" w:themeShade="80"/>
                          </w:rPr>
                        </w:pPr>
                        <w:r w:rsidRPr="00356B0D">
                          <w:rPr>
                            <w:b/>
                            <w:color w:val="1F3864" w:themeColor="accent5" w:themeShade="80"/>
                          </w:rPr>
                          <w:t xml:space="preserve"> (530)865-1267 Ext. 3211</w:t>
                        </w:r>
                      </w:p>
                      <w:p w:rsidR="00356B0D" w:rsidRPr="00356B0D" w:rsidRDefault="00356B0D" w:rsidP="00356B0D">
                        <w:pPr>
                          <w:jc w:val="center"/>
                          <w:rPr>
                            <w:b/>
                            <w:color w:val="1F3864" w:themeColor="accent5" w:themeShade="80"/>
                          </w:rPr>
                        </w:pPr>
                        <w:r w:rsidRPr="00356B0D">
                          <w:rPr>
                            <w:b/>
                            <w:color w:val="1F3864" w:themeColor="accent5" w:themeShade="80"/>
                          </w:rPr>
                          <w:t>(530)624-0981 Cell</w:t>
                        </w:r>
                      </w:p>
                      <w:p w:rsidR="00356B0D" w:rsidRPr="00064680" w:rsidRDefault="00356B0D" w:rsidP="00356B0D">
                        <w:pPr>
                          <w:widowControl w:val="0"/>
                          <w:tabs>
                            <w:tab w:val="left" w:pos="1529"/>
                          </w:tabs>
                          <w:jc w:val="center"/>
                          <w:rPr>
                            <w:b/>
                            <w:color w:val="002164"/>
                            <w:sz w:val="20"/>
                            <w:szCs w:val="20"/>
                          </w:rPr>
                        </w:pPr>
                      </w:p>
                      <w:p w:rsidR="00356B0D" w:rsidRPr="00064680" w:rsidRDefault="00356B0D" w:rsidP="00356B0D">
                        <w:pPr>
                          <w:widowControl w:val="0"/>
                          <w:tabs>
                            <w:tab w:val="left" w:pos="1529"/>
                          </w:tabs>
                          <w:jc w:val="center"/>
                          <w:rPr>
                            <w:b/>
                            <w:bCs/>
                            <w:color w:val="002164"/>
                            <w:sz w:val="10"/>
                            <w:szCs w:val="10"/>
                          </w:rPr>
                        </w:pPr>
                      </w:p>
                      <w:p w:rsidR="00356B0D" w:rsidRPr="00064680" w:rsidRDefault="00356B0D" w:rsidP="00356B0D">
                        <w:pPr>
                          <w:widowControl w:val="0"/>
                          <w:tabs>
                            <w:tab w:val="left" w:pos="1529"/>
                          </w:tabs>
                          <w:rPr>
                            <w:b/>
                            <w:bCs/>
                            <w:color w:val="002164"/>
                            <w:spacing w:val="20"/>
                          </w:rPr>
                        </w:pPr>
                      </w:p>
                      <w:p w:rsidR="00356B0D" w:rsidRPr="00064680" w:rsidRDefault="00356B0D" w:rsidP="00356B0D">
                        <w:pPr>
                          <w:widowControl w:val="0"/>
                          <w:tabs>
                            <w:tab w:val="left" w:pos="1529"/>
                          </w:tabs>
                          <w:jc w:val="center"/>
                          <w:rPr>
                            <w:color w:val="002164"/>
                            <w:sz w:val="16"/>
                            <w:szCs w:val="16"/>
                          </w:rPr>
                        </w:pPr>
                      </w:p>
                    </w:txbxContent>
                  </v:textbox>
                </v:shape>
                <v:line id="Straight Connector 6" o:spid="_x0000_s1028" style="position:absolute;visibility:visible;mso-wrap-style:square" from="675,2095" to="12015,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" strokecolor="navy" strokeweight="1pt">
                  <v:shadow color="#ccc"/>
                </v:line>
                <v:line id="Straight Connector 5" o:spid="_x0000_s1029" style="position:absolute;visibility:visible;mso-wrap-style:square" from="675,2190" to="12015,2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" strokecolor="navy" strokeweight="1pt">
                  <v:shadow color="#ccc"/>
                </v:line>
                <v:line id="Straight Connector 2" o:spid="_x0000_s1030" style="position:absolute;visibility:visible;mso-wrap-style:square" from="3420,210" to="3420,2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" strokecolor="navy" strokeweight="1pt">
                  <v:shadow color="#ccc"/>
                </v:line>
                <v:line id="Straight Connector 1" o:spid="_x0000_s1031" style="position:absolute;visibility:visible;mso-wrap-style:square" from="3600,609" to="3600,2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" strokecolor="navy" strokeweight="1pt">
                  <v:shadow color="#ccc"/>
                </v:line>
                <w10:wrap anchorx="margin"/>
              </v:group>
            </w:pict>
          </mc:Fallback>
        </mc:AlternateContent>
      </w:r>
      <w:r>
        <w:rPr>
          <w:noProof/>
        </w:rPr>
        <w:drawing>
          <wp:anchor distT="0" distB="0" distL="114300" distR="114300" simplePos="0" relativeHeight="251659264" behindDoc="0" locked="0" layoutInCell="1" allowOverlap="1" wp14:anchorId="0C01383C" wp14:editId="25D6FD23">
            <wp:simplePos x="0" y="0"/>
            <wp:positionH relativeFrom="column">
              <wp:posOffset>-342900</wp:posOffset>
            </wp:positionH>
            <wp:positionV relativeFrom="paragraph">
              <wp:posOffset>-762000</wp:posOffset>
            </wp:positionV>
            <wp:extent cx="1283335" cy="1126490"/>
            <wp:effectExtent l="0" t="0" r="0" b="0"/>
            <wp:wrapNone/>
            <wp:docPr id="22" name="Picture 1" descr="new logo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00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3335" cy="1126490"/>
                    </a:xfrm>
                    <a:prstGeom prst="rect">
                      <a:avLst/>
                    </a:prstGeom>
                    <a:noFill/>
                  </pic:spPr>
                </pic:pic>
              </a:graphicData>
            </a:graphic>
            <wp14:sizeRelH relativeFrom="page">
              <wp14:pctWidth>0</wp14:pctWidth>
            </wp14:sizeRelH>
            <wp14:sizeRelV relativeFrom="page">
              <wp14:pctHeight>0</wp14:pctHeight>
            </wp14:sizeRelV>
          </wp:anchor>
        </w:drawing>
      </w:r>
      <w:r w:rsidR="000A76AD" w:rsidRPr="00971172">
        <w:t xml:space="preserve">   </w:t>
      </w:r>
      <w:r w:rsidR="00ED4B38" w:rsidRPr="00971172">
        <w:t xml:space="preserve"> </w:t>
      </w:r>
    </w:p>
    <w:p w:rsidR="008B443F" w:rsidRPr="00971172" w:rsidRDefault="008B443F"/>
    <w:p w:rsidR="008B443F" w:rsidRPr="00971172" w:rsidRDefault="008B443F"/>
    <w:p w:rsidR="008B443F" w:rsidRPr="00971172" w:rsidRDefault="008B443F"/>
    <w:p w:rsidR="008B443F" w:rsidRPr="00971172" w:rsidRDefault="008B443F"/>
    <w:p w:rsidR="008B443F" w:rsidRPr="00971172" w:rsidRDefault="008B443F"/>
    <w:p w:rsidR="008B443F" w:rsidRDefault="008B443F" w:rsidP="004A6C75">
      <w:pPr>
        <w:ind w:left="-360"/>
        <w:jc w:val="center"/>
        <w:rPr>
          <w:b/>
        </w:rPr>
      </w:pPr>
      <w:r w:rsidRPr="00971172">
        <w:rPr>
          <w:b/>
        </w:rPr>
        <w:t>SPECIAL EDUCATION TRANSPORTATION</w:t>
      </w:r>
    </w:p>
    <w:p w:rsidR="00CA3149" w:rsidRPr="00971172" w:rsidRDefault="00CA3149" w:rsidP="00CA3149">
      <w:pPr>
        <w:jc w:val="center"/>
        <w:rPr>
          <w:b/>
        </w:rPr>
      </w:pPr>
      <w:r w:rsidRPr="00971172">
        <w:rPr>
          <w:b/>
        </w:rPr>
        <w:t>Parent Information</w:t>
      </w:r>
      <w:r w:rsidR="00356B0D">
        <w:rPr>
          <w:b/>
        </w:rPr>
        <w:t xml:space="preserve"> </w:t>
      </w:r>
      <w:proofErr w:type="gramStart"/>
      <w:r w:rsidRPr="00971172">
        <w:rPr>
          <w:b/>
        </w:rPr>
        <w:t>For</w:t>
      </w:r>
      <w:proofErr w:type="gramEnd"/>
      <w:r w:rsidRPr="00971172">
        <w:rPr>
          <w:b/>
        </w:rPr>
        <w:t xml:space="preserve"> Children Receiving </w:t>
      </w:r>
      <w:r>
        <w:rPr>
          <w:b/>
        </w:rPr>
        <w:t>Specialized Transportation</w:t>
      </w:r>
    </w:p>
    <w:p w:rsidR="008B443F" w:rsidRPr="00971172" w:rsidRDefault="008B443F" w:rsidP="008B443F">
      <w:pPr>
        <w:jc w:val="center"/>
        <w:rPr>
          <w:b/>
        </w:rPr>
      </w:pPr>
    </w:p>
    <w:p w:rsidR="008B443F" w:rsidRPr="00971172" w:rsidRDefault="008B443F" w:rsidP="008B443F">
      <w:pPr>
        <w:jc w:val="center"/>
        <w:rPr>
          <w:b/>
        </w:rPr>
      </w:pPr>
      <w:r w:rsidRPr="00971172">
        <w:rPr>
          <w:b/>
        </w:rPr>
        <w:t>GUIDELINES AND PROCEDURES</w:t>
      </w:r>
    </w:p>
    <w:p w:rsidR="008B443F" w:rsidRPr="00971172" w:rsidRDefault="008B443F" w:rsidP="008B443F">
      <w:pPr>
        <w:jc w:val="center"/>
        <w:rPr>
          <w:b/>
        </w:rPr>
      </w:pPr>
    </w:p>
    <w:p w:rsidR="008B443F" w:rsidRPr="00971172" w:rsidRDefault="008B443F" w:rsidP="00971172">
      <w:r w:rsidRPr="00971172">
        <w:t xml:space="preserve">The Glenn County Office of Education Transportation Department has prepared this information page to acquaint you with the rules and regulations covering your child’s school transportation.  Our goal is to provide the safest, most reliable transportation service possible for your child.  Transportation is related service only as necessary for a special education student to </w:t>
      </w:r>
      <w:r w:rsidR="003E75E3" w:rsidRPr="00971172">
        <w:t>access</w:t>
      </w:r>
      <w:r w:rsidRPr="00971172">
        <w:t xml:space="preserve"> the education program.  Please read this information to familiarize yourself with the guidelines and procedures for transportation.  Your cooperation </w:t>
      </w:r>
      <w:proofErr w:type="gramStart"/>
      <w:r w:rsidRPr="00971172">
        <w:t>is needed</w:t>
      </w:r>
      <w:proofErr w:type="gramEnd"/>
      <w:r w:rsidRPr="00971172">
        <w:t xml:space="preserve"> to ensure reliable, safe and efficient school bus service.</w:t>
      </w:r>
    </w:p>
    <w:p w:rsidR="008B443F" w:rsidRPr="00971172" w:rsidRDefault="008B443F" w:rsidP="008B443F">
      <w:pPr>
        <w:ind w:left="360"/>
      </w:pPr>
    </w:p>
    <w:p w:rsidR="008B443F" w:rsidRPr="00971172" w:rsidRDefault="008B443F" w:rsidP="008B443F">
      <w:pPr>
        <w:ind w:left="360"/>
        <w:jc w:val="center"/>
        <w:rPr>
          <w:b/>
        </w:rPr>
      </w:pPr>
      <w:r w:rsidRPr="00971172">
        <w:rPr>
          <w:b/>
        </w:rPr>
        <w:t>BUS STOPS</w:t>
      </w:r>
    </w:p>
    <w:p w:rsidR="008B443F" w:rsidRPr="00971172" w:rsidRDefault="008B443F" w:rsidP="008B443F">
      <w:pPr>
        <w:ind w:left="360"/>
      </w:pPr>
      <w:bookmarkStart w:id="0" w:name="_GoBack"/>
      <w:bookmarkEnd w:id="0"/>
    </w:p>
    <w:p w:rsidR="008B443F" w:rsidRPr="00971172" w:rsidRDefault="008B443F" w:rsidP="00971172">
      <w:r w:rsidRPr="00971172">
        <w:t xml:space="preserve">Under most conditions, special education students </w:t>
      </w:r>
      <w:proofErr w:type="gramStart"/>
      <w:r w:rsidRPr="00971172">
        <w:t>are transported</w:t>
      </w:r>
      <w:proofErr w:type="gramEnd"/>
      <w:r w:rsidRPr="00971172">
        <w:t xml:space="preserve"> from their door to school and back.  All transportation services are during the student’s school day.  Services have been expanded to allow for pick ups and drop offs at day care providers, with the exception </w:t>
      </w:r>
      <w:r w:rsidR="003E75E3" w:rsidRPr="00971172">
        <w:t>of therapy, each student will be limited to two (2) alternate addresses.</w:t>
      </w:r>
    </w:p>
    <w:p w:rsidR="003E75E3" w:rsidRPr="00971172" w:rsidRDefault="003E75E3" w:rsidP="008B443F">
      <w:pPr>
        <w:ind w:left="360"/>
      </w:pPr>
    </w:p>
    <w:p w:rsidR="003E75E3" w:rsidRPr="00971172" w:rsidRDefault="003E75E3" w:rsidP="00971172">
      <w:pPr>
        <w:rPr>
          <w:b/>
          <w:u w:val="single"/>
        </w:rPr>
      </w:pPr>
      <w:r w:rsidRPr="00971172">
        <w:t xml:space="preserve">Unless physically impossible for the bus stop will be in front of and on the same side </w:t>
      </w:r>
      <w:r w:rsidR="006201D2" w:rsidRPr="00971172">
        <w:t>of</w:t>
      </w:r>
      <w:r w:rsidRPr="00971172">
        <w:t xml:space="preserve"> the street as the student’s address.  Pick up or release of a rider </w:t>
      </w:r>
      <w:proofErr w:type="gramStart"/>
      <w:r w:rsidRPr="00971172">
        <w:t>will not be made</w:t>
      </w:r>
      <w:proofErr w:type="gramEnd"/>
      <w:r w:rsidRPr="00971172">
        <w:t xml:space="preserve"> in any area determined to be unsafe.  </w:t>
      </w:r>
      <w:r w:rsidRPr="00971172">
        <w:rPr>
          <w:b/>
          <w:u w:val="single"/>
        </w:rPr>
        <w:t>Safety always takes precedence.</w:t>
      </w:r>
    </w:p>
    <w:p w:rsidR="003E75E3" w:rsidRPr="00971172" w:rsidRDefault="003E75E3" w:rsidP="008B443F">
      <w:pPr>
        <w:ind w:left="360"/>
        <w:rPr>
          <w:b/>
          <w:u w:val="single"/>
        </w:rPr>
      </w:pPr>
    </w:p>
    <w:p w:rsidR="003E75E3" w:rsidRPr="00971172" w:rsidRDefault="003E75E3" w:rsidP="00971172">
      <w:r w:rsidRPr="00971172">
        <w:t xml:space="preserve">Each child </w:t>
      </w:r>
      <w:proofErr w:type="gramStart"/>
      <w:r w:rsidRPr="00971172">
        <w:t>is assigned</w:t>
      </w:r>
      <w:proofErr w:type="gramEnd"/>
      <w:r w:rsidRPr="00971172">
        <w:t xml:space="preserve"> to a definite bus route and may be assigned to a particular seat. State law requires that no child </w:t>
      </w:r>
      <w:proofErr w:type="gramStart"/>
      <w:r w:rsidRPr="00971172">
        <w:t>be permitted</w:t>
      </w:r>
      <w:proofErr w:type="gramEnd"/>
      <w:r w:rsidRPr="00971172">
        <w:t xml:space="preserve"> to leave the bus at a point other than his/her designated stop</w:t>
      </w:r>
      <w:r w:rsidRPr="00971172">
        <w:rPr>
          <w:b/>
        </w:rPr>
        <w:t xml:space="preserve">.  </w:t>
      </w:r>
      <w:r w:rsidRPr="00971172">
        <w:rPr>
          <w:b/>
          <w:u w:val="single"/>
        </w:rPr>
        <w:t xml:space="preserve">Parents/Guardians must not make private arrangements with the bus driver.  All changes </w:t>
      </w:r>
      <w:proofErr w:type="gramStart"/>
      <w:r w:rsidRPr="00971172">
        <w:rPr>
          <w:b/>
          <w:u w:val="single"/>
        </w:rPr>
        <w:t>must be cleared</w:t>
      </w:r>
      <w:proofErr w:type="gramEnd"/>
      <w:r w:rsidRPr="00971172">
        <w:rPr>
          <w:b/>
          <w:u w:val="single"/>
        </w:rPr>
        <w:t xml:space="preserve"> through the </w:t>
      </w:r>
      <w:r w:rsidR="00421472" w:rsidRPr="00971172">
        <w:rPr>
          <w:b/>
          <w:u w:val="single"/>
        </w:rPr>
        <w:t>T</w:t>
      </w:r>
      <w:r w:rsidRPr="00971172">
        <w:rPr>
          <w:b/>
          <w:u w:val="single"/>
        </w:rPr>
        <w:t xml:space="preserve">ransportation </w:t>
      </w:r>
      <w:r w:rsidR="00421472" w:rsidRPr="00971172">
        <w:rPr>
          <w:b/>
          <w:u w:val="single"/>
        </w:rPr>
        <w:t>D</w:t>
      </w:r>
      <w:r w:rsidRPr="00971172">
        <w:rPr>
          <w:b/>
          <w:u w:val="single"/>
        </w:rPr>
        <w:t>epartment.</w:t>
      </w:r>
    </w:p>
    <w:p w:rsidR="003E75E3" w:rsidRPr="00971172" w:rsidRDefault="003E75E3" w:rsidP="008B443F">
      <w:pPr>
        <w:ind w:left="360"/>
        <w:rPr>
          <w:b/>
          <w:u w:val="single"/>
        </w:rPr>
      </w:pPr>
    </w:p>
    <w:p w:rsidR="003E75E3" w:rsidRPr="00971172" w:rsidRDefault="003E75E3" w:rsidP="00971172">
      <w:pPr>
        <w:rPr>
          <w:b/>
        </w:rPr>
      </w:pPr>
      <w:r w:rsidRPr="00971172">
        <w:rPr>
          <w:b/>
        </w:rPr>
        <w:t xml:space="preserve">Drivers must follow established routes.  The may not make changes in these routes unless authorized by the </w:t>
      </w:r>
      <w:r w:rsidR="00421472" w:rsidRPr="00971172">
        <w:rPr>
          <w:b/>
        </w:rPr>
        <w:t>T</w:t>
      </w:r>
      <w:r w:rsidRPr="00971172">
        <w:rPr>
          <w:b/>
        </w:rPr>
        <w:t xml:space="preserve">ransportation </w:t>
      </w:r>
      <w:r w:rsidR="00421472" w:rsidRPr="00971172">
        <w:rPr>
          <w:b/>
        </w:rPr>
        <w:t>Coordinator</w:t>
      </w:r>
      <w:r w:rsidRPr="00971172">
        <w:rPr>
          <w:b/>
        </w:rPr>
        <w:t>/</w:t>
      </w:r>
      <w:r w:rsidR="00421472" w:rsidRPr="00971172">
        <w:rPr>
          <w:b/>
        </w:rPr>
        <w:t>D</w:t>
      </w:r>
      <w:r w:rsidRPr="00971172">
        <w:rPr>
          <w:b/>
        </w:rPr>
        <w:t>esignee.</w:t>
      </w:r>
    </w:p>
    <w:p w:rsidR="003E75E3" w:rsidRPr="00971172" w:rsidRDefault="003E75E3" w:rsidP="008B443F">
      <w:pPr>
        <w:ind w:left="360"/>
        <w:rPr>
          <w:b/>
        </w:rPr>
      </w:pPr>
    </w:p>
    <w:p w:rsidR="003E75E3" w:rsidRPr="00971172" w:rsidRDefault="003E75E3" w:rsidP="003E75E3">
      <w:pPr>
        <w:ind w:left="360"/>
        <w:jc w:val="center"/>
        <w:rPr>
          <w:b/>
        </w:rPr>
      </w:pPr>
      <w:r w:rsidRPr="00971172">
        <w:rPr>
          <w:b/>
        </w:rPr>
        <w:t>BUS SCHEDULES</w:t>
      </w:r>
    </w:p>
    <w:p w:rsidR="003E75E3" w:rsidRPr="00971172" w:rsidRDefault="003E75E3" w:rsidP="003E75E3">
      <w:pPr>
        <w:ind w:left="360"/>
        <w:jc w:val="center"/>
        <w:rPr>
          <w:b/>
        </w:rPr>
      </w:pPr>
    </w:p>
    <w:p w:rsidR="003E75E3" w:rsidRPr="00971172" w:rsidRDefault="003E75E3" w:rsidP="00971172">
      <w:r w:rsidRPr="00971172">
        <w:t xml:space="preserve">Prior to the beginning of each school year, Parents/Guardians </w:t>
      </w:r>
      <w:proofErr w:type="gramStart"/>
      <w:r w:rsidRPr="00971172">
        <w:t>will be notified</w:t>
      </w:r>
      <w:proofErr w:type="gramEnd"/>
      <w:r w:rsidRPr="00971172">
        <w:t xml:space="preserve"> of their child’s pick up and drop off schedules.  Buses, routes and times may need to </w:t>
      </w:r>
      <w:proofErr w:type="gramStart"/>
      <w:r w:rsidRPr="00971172">
        <w:t>be changed</w:t>
      </w:r>
      <w:proofErr w:type="gramEnd"/>
      <w:r w:rsidRPr="00971172">
        <w:t xml:space="preserve"> throughout the school year to accommodate new students.  Parent/Guardians </w:t>
      </w:r>
      <w:proofErr w:type="gramStart"/>
      <w:r w:rsidRPr="00971172">
        <w:t>will be notified</w:t>
      </w:r>
      <w:proofErr w:type="gramEnd"/>
      <w:r w:rsidRPr="00971172">
        <w:t xml:space="preserve"> of time changes of more than fifteen (15) minutes prior to the scheduled time.  Buses may run late during days of inclement weather conditions such as rain or fog.</w:t>
      </w:r>
    </w:p>
    <w:p w:rsidR="003E75E3" w:rsidRPr="00971172" w:rsidRDefault="003E75E3" w:rsidP="003E75E3">
      <w:pPr>
        <w:ind w:left="360"/>
      </w:pPr>
    </w:p>
    <w:p w:rsidR="00EB52E6" w:rsidRPr="00971172" w:rsidRDefault="00EB52E6" w:rsidP="00A1341A">
      <w:pPr>
        <w:jc w:val="center"/>
        <w:rPr>
          <w:b/>
        </w:rPr>
      </w:pPr>
    </w:p>
    <w:p w:rsidR="003E75E3" w:rsidRPr="00971172" w:rsidRDefault="003E75E3" w:rsidP="00A1341A">
      <w:pPr>
        <w:jc w:val="center"/>
        <w:rPr>
          <w:b/>
        </w:rPr>
      </w:pPr>
      <w:r w:rsidRPr="00971172">
        <w:rPr>
          <w:b/>
        </w:rPr>
        <w:t>PICK UP PROCEDURE</w:t>
      </w:r>
    </w:p>
    <w:p w:rsidR="003E75E3" w:rsidRPr="00971172" w:rsidRDefault="003E75E3" w:rsidP="003E75E3">
      <w:pPr>
        <w:ind w:left="360"/>
      </w:pPr>
    </w:p>
    <w:p w:rsidR="00421472" w:rsidRPr="00971172" w:rsidRDefault="003E75E3" w:rsidP="00971172">
      <w:r w:rsidRPr="00971172">
        <w:t xml:space="preserve">An adult must supervise each child until the bus arrives.  You are required to have the child ready for pick up five (5) minutes prior to the scheduled time.  </w:t>
      </w:r>
      <w:proofErr w:type="gramStart"/>
      <w:r w:rsidRPr="00971172">
        <w:t>27001</w:t>
      </w:r>
      <w:proofErr w:type="gramEnd"/>
      <w:r w:rsidRPr="00971172">
        <w:t xml:space="preserve"> VC Use of </w:t>
      </w:r>
      <w:r w:rsidR="006201D2" w:rsidRPr="00971172">
        <w:t xml:space="preserve">Horns </w:t>
      </w:r>
    </w:p>
    <w:p w:rsidR="00443803" w:rsidRPr="00971172" w:rsidRDefault="00443803" w:rsidP="004A6C75">
      <w:pPr>
        <w:ind w:left="360"/>
      </w:pPr>
    </w:p>
    <w:p w:rsidR="003E75E3" w:rsidRPr="00971172" w:rsidRDefault="006201D2" w:rsidP="00971172">
      <w:r w:rsidRPr="00971172">
        <w:t>(</w:t>
      </w:r>
      <w:r w:rsidR="003E75E3" w:rsidRPr="00971172">
        <w:t xml:space="preserve">a) </w:t>
      </w:r>
      <w:proofErr w:type="gramStart"/>
      <w:r w:rsidRPr="00971172">
        <w:t>the</w:t>
      </w:r>
      <w:proofErr w:type="gramEnd"/>
      <w:r w:rsidR="003E75E3" w:rsidRPr="00971172">
        <w:t xml:space="preserve"> driver of a motor vehicle when reasonabl</w:t>
      </w:r>
      <w:r w:rsidR="00421472" w:rsidRPr="00971172">
        <w:t>y</w:t>
      </w:r>
      <w:r w:rsidR="003E75E3" w:rsidRPr="00971172">
        <w:t xml:space="preserve"> necessary to insure safe operation shall give audible warning with his horn.  (b) The horn shall not otherwise be used, except as a theft alarm </w:t>
      </w:r>
      <w:proofErr w:type="gramStart"/>
      <w:r w:rsidR="003E75E3" w:rsidRPr="00971172">
        <w:t>system which</w:t>
      </w:r>
      <w:proofErr w:type="gramEnd"/>
      <w:r w:rsidR="003E75E3" w:rsidRPr="00971172">
        <w:t xml:space="preserve"> operates as specified.  Buses must operate on a definite schedule in order for students to make their classes on time.  </w:t>
      </w:r>
      <w:proofErr w:type="gramStart"/>
      <w:r w:rsidR="003E75E3" w:rsidRPr="00971172">
        <w:t xml:space="preserve">Buses will not depart from a stop prior to the designated pick up time and </w:t>
      </w:r>
      <w:r w:rsidR="003E75E3" w:rsidRPr="00971172">
        <w:rPr>
          <w:b/>
        </w:rPr>
        <w:t>will wait</w:t>
      </w:r>
      <w:r w:rsidR="003E75E3" w:rsidRPr="00971172">
        <w:t xml:space="preserve"> </w:t>
      </w:r>
      <w:r w:rsidR="003E75E3" w:rsidRPr="00971172">
        <w:rPr>
          <w:b/>
        </w:rPr>
        <w:t>only (2) minutes past the designated pick up time before continuing on the route.</w:t>
      </w:r>
      <w:proofErr w:type="gramEnd"/>
    </w:p>
    <w:p w:rsidR="007520A7" w:rsidRPr="00971172" w:rsidRDefault="007520A7" w:rsidP="003E75E3">
      <w:pPr>
        <w:ind w:left="360"/>
        <w:rPr>
          <w:b/>
        </w:rPr>
      </w:pPr>
    </w:p>
    <w:p w:rsidR="007520A7" w:rsidRPr="00971172" w:rsidRDefault="007520A7" w:rsidP="00971172">
      <w:r w:rsidRPr="00971172">
        <w:t>A bus will not be sent back to pick up a child who was not ready on time.</w:t>
      </w:r>
    </w:p>
    <w:p w:rsidR="007520A7" w:rsidRPr="00971172" w:rsidRDefault="007520A7" w:rsidP="003E75E3">
      <w:pPr>
        <w:ind w:left="360"/>
      </w:pPr>
    </w:p>
    <w:p w:rsidR="007520A7" w:rsidRPr="00971172" w:rsidRDefault="007520A7" w:rsidP="00971172">
      <w:r w:rsidRPr="00971172">
        <w:t xml:space="preserve">The Parent/Guardian is responsible for assisting the student from the house to the bus. The driver may not leave the bus except to operate the lift for students in wheelchairs.  It is the bus driver’s responsibility to load and unload the students and to ensure that the wheelchairs </w:t>
      </w:r>
      <w:proofErr w:type="gramStart"/>
      <w:r w:rsidRPr="00971172">
        <w:t>are secured</w:t>
      </w:r>
      <w:proofErr w:type="gramEnd"/>
      <w:r w:rsidRPr="00971172">
        <w:t xml:space="preserve"> and all seat belts are fastened.</w:t>
      </w:r>
    </w:p>
    <w:p w:rsidR="007520A7" w:rsidRPr="00971172" w:rsidRDefault="007520A7" w:rsidP="003E75E3">
      <w:pPr>
        <w:ind w:left="360"/>
      </w:pPr>
    </w:p>
    <w:p w:rsidR="007520A7" w:rsidRPr="00971172" w:rsidRDefault="007520A7" w:rsidP="00A1341A">
      <w:pPr>
        <w:jc w:val="center"/>
        <w:rPr>
          <w:b/>
        </w:rPr>
      </w:pPr>
      <w:r w:rsidRPr="00971172">
        <w:rPr>
          <w:b/>
        </w:rPr>
        <w:t>DROP OFF PROCEDURE</w:t>
      </w:r>
    </w:p>
    <w:p w:rsidR="007520A7" w:rsidRPr="00971172" w:rsidRDefault="007520A7" w:rsidP="007520A7">
      <w:pPr>
        <w:ind w:left="360"/>
      </w:pPr>
    </w:p>
    <w:p w:rsidR="007520A7" w:rsidRPr="00971172" w:rsidRDefault="007520A7" w:rsidP="00971172">
      <w:r w:rsidRPr="00971172">
        <w:t xml:space="preserve">The Parent/Guardian or Care Provider must be at the assigned stop to </w:t>
      </w:r>
      <w:proofErr w:type="gramStart"/>
      <w:r w:rsidRPr="00971172">
        <w:t>the receive</w:t>
      </w:r>
      <w:proofErr w:type="gramEnd"/>
      <w:r w:rsidRPr="00971172">
        <w:t xml:space="preserve"> the student when delivered by the bus driver.  No student </w:t>
      </w:r>
      <w:proofErr w:type="gramStart"/>
      <w:r w:rsidRPr="00971172">
        <w:t>will be permitted</w:t>
      </w:r>
      <w:proofErr w:type="gramEnd"/>
      <w:r w:rsidRPr="00971172">
        <w:t xml:space="preserve"> to leave the bus at anytime other than the designated stop.  I</w:t>
      </w:r>
      <w:r w:rsidR="00421472" w:rsidRPr="00971172">
        <w:t>f</w:t>
      </w:r>
      <w:r w:rsidRPr="00971172">
        <w:t xml:space="preserve"> there is an emergency and the assigned adult is unable to meet the </w:t>
      </w:r>
      <w:r w:rsidR="006201D2" w:rsidRPr="00971172">
        <w:t>bus</w:t>
      </w:r>
      <w:proofErr w:type="gramStart"/>
      <w:r w:rsidR="006201D2" w:rsidRPr="00971172">
        <w:t>;</w:t>
      </w:r>
      <w:proofErr w:type="gramEnd"/>
      <w:r w:rsidRPr="00971172">
        <w:t xml:space="preserve"> arrangements must be made for another adult to be there when the bus arrives.  </w:t>
      </w:r>
      <w:r w:rsidR="006201D2" w:rsidRPr="00971172">
        <w:t xml:space="preserve">If the </w:t>
      </w:r>
      <w:r w:rsidR="00421472" w:rsidRPr="00971172">
        <w:t>P</w:t>
      </w:r>
      <w:r w:rsidR="006201D2" w:rsidRPr="00971172">
        <w:t>arent/</w:t>
      </w:r>
      <w:r w:rsidR="00421472" w:rsidRPr="00971172">
        <w:t>G</w:t>
      </w:r>
      <w:r w:rsidR="006201D2" w:rsidRPr="00971172">
        <w:t xml:space="preserve">uardian feels that the student does not need to </w:t>
      </w:r>
      <w:proofErr w:type="gramStart"/>
      <w:r w:rsidR="006201D2" w:rsidRPr="00971172">
        <w:t>be met</w:t>
      </w:r>
      <w:proofErr w:type="gramEnd"/>
      <w:r w:rsidR="006201D2" w:rsidRPr="00971172">
        <w:t xml:space="preserve"> by an adult, this must be authorized on the form titled “Transportation Release Authorization Form”.</w:t>
      </w:r>
    </w:p>
    <w:p w:rsidR="007520A7" w:rsidRPr="00971172" w:rsidRDefault="007520A7" w:rsidP="007520A7">
      <w:pPr>
        <w:ind w:left="360"/>
      </w:pPr>
    </w:p>
    <w:p w:rsidR="007520A7" w:rsidRPr="00971172" w:rsidRDefault="007520A7" w:rsidP="00971172">
      <w:r w:rsidRPr="00971172">
        <w:t xml:space="preserve">In the event that no responsible adult is available to meet the student at the designated </w:t>
      </w:r>
      <w:r w:rsidR="00421472" w:rsidRPr="00971172">
        <w:t>drop off point, and there is no</w:t>
      </w:r>
      <w:r w:rsidRPr="00971172">
        <w:t xml:space="preserve"> authorization on file to drop the student off unattended, the following procedure </w:t>
      </w:r>
      <w:proofErr w:type="gramStart"/>
      <w:r w:rsidRPr="00971172">
        <w:t>will be observed</w:t>
      </w:r>
      <w:proofErr w:type="gramEnd"/>
      <w:r w:rsidRPr="00971172">
        <w:t xml:space="preserve">: </w:t>
      </w:r>
    </w:p>
    <w:p w:rsidR="007520A7" w:rsidRPr="00971172" w:rsidRDefault="007520A7" w:rsidP="007520A7">
      <w:pPr>
        <w:ind w:left="360"/>
      </w:pPr>
    </w:p>
    <w:p w:rsidR="007520A7" w:rsidRDefault="007520A7" w:rsidP="00971172">
      <w:r w:rsidRPr="00971172">
        <w:t>The bus driver will notify the Transportation Coordinator/ Designee by radio immediately and, if other students are on board, continue the route</w:t>
      </w:r>
      <w:r w:rsidR="006201D2" w:rsidRPr="00971172">
        <w:t xml:space="preserve">.  This can take up to two hours or more.  The transportation office will make every attempt to locate a Parent/Guardian or an alternate drop off point using the information provided on the “Transportation Emergency Information” for and “Transportation Release Authorization” forms.  At the completion of the route, if no responsible adult has been located, </w:t>
      </w:r>
      <w:r w:rsidR="00421472" w:rsidRPr="00971172">
        <w:t xml:space="preserve">The </w:t>
      </w:r>
      <w:r w:rsidR="006201D2" w:rsidRPr="00971172">
        <w:t xml:space="preserve">Transportation Coordinator/Designee will contact the Program Specialist; if not </w:t>
      </w:r>
      <w:proofErr w:type="gramStart"/>
      <w:r w:rsidR="006201D2" w:rsidRPr="00971172">
        <w:t>available</w:t>
      </w:r>
      <w:proofErr w:type="gramEnd"/>
      <w:r w:rsidR="006201D2" w:rsidRPr="00971172">
        <w:t xml:space="preserve"> the Child Protective Services and Law Enforcement may be contacted.</w:t>
      </w:r>
    </w:p>
    <w:p w:rsidR="00971172" w:rsidRDefault="00971172" w:rsidP="007520A7">
      <w:pPr>
        <w:ind w:left="360"/>
      </w:pPr>
    </w:p>
    <w:p w:rsidR="00971172" w:rsidRDefault="00971172" w:rsidP="00971172">
      <w:pPr>
        <w:ind w:left="360"/>
        <w:jc w:val="center"/>
        <w:rPr>
          <w:b/>
        </w:rPr>
      </w:pPr>
      <w:r w:rsidRPr="00971172">
        <w:rPr>
          <w:b/>
        </w:rPr>
        <w:t>TRANSPORTATION CAMERA USE POLICY</w:t>
      </w:r>
    </w:p>
    <w:p w:rsidR="00971172" w:rsidRPr="00971172" w:rsidRDefault="00971172" w:rsidP="00971172">
      <w:pPr>
        <w:ind w:left="360"/>
        <w:jc w:val="center"/>
        <w:rPr>
          <w:b/>
        </w:rPr>
      </w:pPr>
    </w:p>
    <w:p w:rsidR="00971172" w:rsidRPr="00971172" w:rsidRDefault="00971172" w:rsidP="00971172">
      <w:r>
        <w:t>All</w:t>
      </w:r>
      <w:r w:rsidRPr="00971172">
        <w:t xml:space="preserve"> vehicles owned by Glenn County Office of Education, transporting students, will be equipped with camera equipment and recording at all times while the vehicle is in use</w:t>
      </w:r>
      <w:r>
        <w:t xml:space="preserve">. </w:t>
      </w:r>
      <w:r w:rsidRPr="00971172">
        <w:t xml:space="preserve">, we at GCOE are excited about the addition of this technology to help us ensure enhanced safety for </w:t>
      </w:r>
      <w:r w:rsidRPr="00971172">
        <w:lastRenderedPageBreak/>
        <w:t>students while being transported. These camera systems will help protect and ensure the safety of the students who may struggle to communicate in a traditional way. We believe that the ability to review footage, if the need arises, may help put parents and guardians at ease.</w:t>
      </w:r>
    </w:p>
    <w:p w:rsidR="00971172" w:rsidRPr="00971172" w:rsidRDefault="00971172" w:rsidP="00971172">
      <w:pPr>
        <w:rPr>
          <w:b/>
        </w:rPr>
      </w:pPr>
      <w:r w:rsidRPr="00971172">
        <w:t xml:space="preserve">Here are </w:t>
      </w:r>
      <w:r w:rsidR="00A26207">
        <w:t>some facts about our camera system:</w:t>
      </w:r>
    </w:p>
    <w:p w:rsidR="00971172" w:rsidRPr="00FE52EB" w:rsidRDefault="00971172" w:rsidP="00FE52EB">
      <w:pPr>
        <w:pStyle w:val="ListParagraph"/>
        <w:numPr>
          <w:ilvl w:val="0"/>
          <w:numId w:val="3"/>
        </w:numPr>
        <w:rPr>
          <w:rFonts w:ascii="Times New Roman" w:hAnsi="Times New Roman" w:cs="Times New Roman"/>
          <w:b/>
        </w:rPr>
      </w:pPr>
      <w:r w:rsidRPr="00FE52EB">
        <w:rPr>
          <w:rFonts w:ascii="Times New Roman" w:hAnsi="Times New Roman" w:cs="Times New Roman"/>
        </w:rPr>
        <w:t xml:space="preserve">If there are any allegation or incidents, or complaints from students, parents, or staff footage </w:t>
      </w:r>
      <w:proofErr w:type="gramStart"/>
      <w:r w:rsidRPr="00FE52EB">
        <w:rPr>
          <w:rFonts w:ascii="Times New Roman" w:hAnsi="Times New Roman" w:cs="Times New Roman"/>
        </w:rPr>
        <w:t>will be reviewed</w:t>
      </w:r>
      <w:proofErr w:type="gramEnd"/>
      <w:r w:rsidRPr="00FE52EB">
        <w:rPr>
          <w:rFonts w:ascii="Times New Roman" w:hAnsi="Times New Roman" w:cs="Times New Roman"/>
        </w:rPr>
        <w:t xml:space="preserve"> by GCOE Administration.</w:t>
      </w:r>
    </w:p>
    <w:p w:rsidR="00971172" w:rsidRPr="00FE52EB" w:rsidRDefault="00971172" w:rsidP="00FE52EB">
      <w:pPr>
        <w:pStyle w:val="ListParagraph"/>
        <w:numPr>
          <w:ilvl w:val="0"/>
          <w:numId w:val="3"/>
        </w:numPr>
        <w:rPr>
          <w:rFonts w:ascii="Times New Roman" w:hAnsi="Times New Roman" w:cs="Times New Roman"/>
        </w:rPr>
      </w:pPr>
      <w:r w:rsidRPr="00FE52EB">
        <w:rPr>
          <w:rFonts w:ascii="Times New Roman" w:hAnsi="Times New Roman" w:cs="Times New Roman"/>
        </w:rPr>
        <w:t xml:space="preserve">Parents may request footage to </w:t>
      </w:r>
      <w:proofErr w:type="gramStart"/>
      <w:r w:rsidRPr="00FE52EB">
        <w:rPr>
          <w:rFonts w:ascii="Times New Roman" w:hAnsi="Times New Roman" w:cs="Times New Roman"/>
        </w:rPr>
        <w:t>be reviewed</w:t>
      </w:r>
      <w:proofErr w:type="gramEnd"/>
      <w:r w:rsidRPr="00FE52EB">
        <w:rPr>
          <w:rFonts w:ascii="Times New Roman" w:hAnsi="Times New Roman" w:cs="Times New Roman"/>
        </w:rPr>
        <w:t xml:space="preserve"> and GCOE Administrative staff will provide a summary of the footage. The actual footage </w:t>
      </w:r>
      <w:proofErr w:type="gramStart"/>
      <w:r w:rsidRPr="00FE52EB">
        <w:rPr>
          <w:rFonts w:ascii="Times New Roman" w:hAnsi="Times New Roman" w:cs="Times New Roman"/>
        </w:rPr>
        <w:t>will not be shown</w:t>
      </w:r>
      <w:proofErr w:type="gramEnd"/>
      <w:r w:rsidRPr="00FE52EB">
        <w:rPr>
          <w:rFonts w:ascii="Times New Roman" w:hAnsi="Times New Roman" w:cs="Times New Roman"/>
        </w:rPr>
        <w:t xml:space="preserve"> to parents in order to maintain the confidentiality rights of other students.</w:t>
      </w:r>
      <w:r w:rsidR="00FE52EB" w:rsidRPr="00FE52EB">
        <w:rPr>
          <w:rFonts w:ascii="Times New Roman" w:hAnsi="Times New Roman" w:cs="Times New Roman"/>
        </w:rPr>
        <w:t xml:space="preserve"> T</w:t>
      </w:r>
      <w:r w:rsidR="00FE52EB" w:rsidRPr="00FE52EB">
        <w:rPr>
          <w:rFonts w:ascii="Times New Roman" w:hAnsi="Times New Roman" w:cs="Times New Roman"/>
        </w:rPr>
        <w:t xml:space="preserve">he names of students on the vehicle </w:t>
      </w:r>
      <w:proofErr w:type="gramStart"/>
      <w:r w:rsidR="00FE52EB" w:rsidRPr="00FE52EB">
        <w:rPr>
          <w:rFonts w:ascii="Times New Roman" w:hAnsi="Times New Roman" w:cs="Times New Roman"/>
        </w:rPr>
        <w:t>will be withheld</w:t>
      </w:r>
      <w:proofErr w:type="gramEnd"/>
      <w:r w:rsidR="00FE52EB" w:rsidRPr="00FE52EB">
        <w:rPr>
          <w:rFonts w:ascii="Times New Roman" w:hAnsi="Times New Roman" w:cs="Times New Roman"/>
        </w:rPr>
        <w:t xml:space="preserve">. </w:t>
      </w:r>
    </w:p>
    <w:p w:rsidR="00971172" w:rsidRPr="00FE52EB" w:rsidRDefault="00971172" w:rsidP="00FE52EB">
      <w:pPr>
        <w:pStyle w:val="ListParagraph"/>
        <w:numPr>
          <w:ilvl w:val="0"/>
          <w:numId w:val="3"/>
        </w:numPr>
        <w:rPr>
          <w:rFonts w:ascii="Times New Roman" w:hAnsi="Times New Roman" w:cs="Times New Roman"/>
          <w:b/>
        </w:rPr>
      </w:pPr>
      <w:r w:rsidRPr="00FE52EB">
        <w:rPr>
          <w:rFonts w:ascii="Times New Roman" w:hAnsi="Times New Roman" w:cs="Times New Roman"/>
        </w:rPr>
        <w:t xml:space="preserve">Video footage </w:t>
      </w:r>
      <w:proofErr w:type="gramStart"/>
      <w:r w:rsidRPr="00FE52EB">
        <w:rPr>
          <w:rFonts w:ascii="Times New Roman" w:hAnsi="Times New Roman" w:cs="Times New Roman"/>
        </w:rPr>
        <w:t>would not be made</w:t>
      </w:r>
      <w:proofErr w:type="gramEnd"/>
      <w:r w:rsidRPr="00FE52EB">
        <w:rPr>
          <w:rFonts w:ascii="Times New Roman" w:hAnsi="Times New Roman" w:cs="Times New Roman"/>
        </w:rPr>
        <w:t xml:space="preserve"> available to parents unless mandated by a higher authority (i.e. law enforcement, court order).</w:t>
      </w:r>
    </w:p>
    <w:p w:rsidR="00A26207" w:rsidRPr="00FE52EB" w:rsidRDefault="00971172" w:rsidP="00FE52EB">
      <w:pPr>
        <w:pStyle w:val="ListParagraph"/>
        <w:numPr>
          <w:ilvl w:val="0"/>
          <w:numId w:val="3"/>
        </w:numPr>
        <w:rPr>
          <w:rFonts w:ascii="Times New Roman" w:hAnsi="Times New Roman" w:cs="Times New Roman"/>
        </w:rPr>
      </w:pPr>
      <w:r w:rsidRPr="00FE52EB">
        <w:rPr>
          <w:rFonts w:ascii="Times New Roman" w:hAnsi="Times New Roman" w:cs="Times New Roman"/>
        </w:rPr>
        <w:t xml:space="preserve">The GCOE Transportation Coordinator will review video footage from each </w:t>
      </w:r>
      <w:proofErr w:type="gramStart"/>
      <w:r w:rsidRPr="00FE52EB">
        <w:rPr>
          <w:rFonts w:ascii="Times New Roman" w:hAnsi="Times New Roman" w:cs="Times New Roman"/>
        </w:rPr>
        <w:t>vehicle,</w:t>
      </w:r>
      <w:proofErr w:type="gramEnd"/>
      <w:r w:rsidRPr="00FE52EB">
        <w:rPr>
          <w:rFonts w:ascii="Times New Roman" w:hAnsi="Times New Roman" w:cs="Times New Roman"/>
        </w:rPr>
        <w:t xml:space="preserve"> at least once every 3 mo</w:t>
      </w:r>
      <w:r w:rsidR="00FE52EB" w:rsidRPr="00FE52EB">
        <w:rPr>
          <w:rFonts w:ascii="Times New Roman" w:hAnsi="Times New Roman" w:cs="Times New Roman"/>
        </w:rPr>
        <w:t>n</w:t>
      </w:r>
      <w:r w:rsidRPr="00FE52EB">
        <w:rPr>
          <w:rFonts w:ascii="Times New Roman" w:hAnsi="Times New Roman" w:cs="Times New Roman"/>
        </w:rPr>
        <w:t>ths/90 days to spot check for incidents that may have gone unnoticed or unreported.</w:t>
      </w:r>
    </w:p>
    <w:p w:rsidR="006201D2" w:rsidRPr="00FE52EB" w:rsidRDefault="006201D2" w:rsidP="007520A7">
      <w:pPr>
        <w:ind w:left="360"/>
      </w:pPr>
    </w:p>
    <w:p w:rsidR="006201D2" w:rsidRPr="00971172" w:rsidRDefault="006201D2" w:rsidP="00A1341A">
      <w:pPr>
        <w:jc w:val="center"/>
        <w:rPr>
          <w:b/>
        </w:rPr>
      </w:pPr>
      <w:r w:rsidRPr="00971172">
        <w:rPr>
          <w:b/>
        </w:rPr>
        <w:t>TRANSPORTATION EMERGENCY INFORMATION FORM</w:t>
      </w:r>
    </w:p>
    <w:p w:rsidR="00FE52EB" w:rsidRDefault="00FE52EB" w:rsidP="00FE52EB">
      <w:pPr>
        <w:rPr>
          <w:b/>
        </w:rPr>
      </w:pPr>
    </w:p>
    <w:p w:rsidR="006201D2" w:rsidRPr="00971172" w:rsidRDefault="006201D2" w:rsidP="00FE52EB">
      <w:r w:rsidRPr="00971172">
        <w:t>In order to keep emergency information on each child as current as possible, Parent/Guardians will be required to complete this form at the beginning of each school year.  The transportation department will provide the form to the Parents/Guardians along with their child’s bus schedule prior to the start of the school year.  The completed for can then be mailed to the transportation department or given to the child’s bus driver.  The Transportation Department must receive the emergency for</w:t>
      </w:r>
      <w:r w:rsidR="00421472" w:rsidRPr="00971172">
        <w:t>m</w:t>
      </w:r>
      <w:r w:rsidRPr="00971172">
        <w:t xml:space="preserve"> ten (10) days prior to commencing transportation service.</w:t>
      </w:r>
    </w:p>
    <w:p w:rsidR="006201D2" w:rsidRPr="00971172" w:rsidRDefault="006201D2" w:rsidP="006201D2">
      <w:pPr>
        <w:ind w:left="360"/>
      </w:pPr>
    </w:p>
    <w:p w:rsidR="006201D2" w:rsidRPr="00971172" w:rsidRDefault="006201D2" w:rsidP="006201D2">
      <w:pPr>
        <w:ind w:left="360"/>
        <w:jc w:val="center"/>
        <w:rPr>
          <w:b/>
        </w:rPr>
      </w:pPr>
      <w:proofErr w:type="gramStart"/>
      <w:r w:rsidRPr="00971172">
        <w:rPr>
          <w:b/>
        </w:rPr>
        <w:t>CHANGES WHICH</w:t>
      </w:r>
      <w:proofErr w:type="gramEnd"/>
      <w:r w:rsidRPr="00971172">
        <w:rPr>
          <w:b/>
        </w:rPr>
        <w:t xml:space="preserve"> AFFECT YOUR CHILD’S TRANSPORTATION</w:t>
      </w:r>
    </w:p>
    <w:p w:rsidR="00FE52EB" w:rsidRDefault="00FE52EB" w:rsidP="00FE52EB">
      <w:pPr>
        <w:rPr>
          <w:b/>
        </w:rPr>
      </w:pPr>
    </w:p>
    <w:p w:rsidR="006201D2" w:rsidRPr="00971172" w:rsidRDefault="00DC6657" w:rsidP="00FE52EB">
      <w:r w:rsidRPr="00971172">
        <w:t>If you move or make any changes that will affect your child’s transportation during the school year, you must notify the transportation department, five (5) days in advance to insure continuous transportation service.</w:t>
      </w:r>
    </w:p>
    <w:p w:rsidR="00FE52EB" w:rsidRDefault="00FE52EB" w:rsidP="00FE52EB"/>
    <w:p w:rsidR="00DC6657" w:rsidRPr="00971172" w:rsidRDefault="00DC6657" w:rsidP="00FE52EB">
      <w:r w:rsidRPr="00971172">
        <w:t xml:space="preserve">Once you provide the school with the new information, the school will forward the </w:t>
      </w:r>
      <w:r w:rsidR="004A6C75" w:rsidRPr="00971172">
        <w:t>information</w:t>
      </w:r>
      <w:r w:rsidRPr="00971172">
        <w:t xml:space="preserve"> to the transportation department.  Transportation Coordinator/Designee will assign your child to a bus route and you </w:t>
      </w:r>
      <w:proofErr w:type="gramStart"/>
      <w:r w:rsidRPr="00971172">
        <w:t>will be notified</w:t>
      </w:r>
      <w:proofErr w:type="gramEnd"/>
      <w:r w:rsidRPr="00971172">
        <w:t xml:space="preserve"> of the new pick-up and return times.</w:t>
      </w:r>
    </w:p>
    <w:p w:rsidR="00FE52EB" w:rsidRDefault="00FE52EB" w:rsidP="00FE52EB"/>
    <w:p w:rsidR="00DC6657" w:rsidRPr="00971172" w:rsidRDefault="00DC6657" w:rsidP="00FE52EB">
      <w:r w:rsidRPr="00971172">
        <w:t xml:space="preserve">NOTE: Bus drivers cannot accept changes of address from parents.  Transportation </w:t>
      </w:r>
      <w:proofErr w:type="gramStart"/>
      <w:r w:rsidRPr="00971172">
        <w:t>will not be provided</w:t>
      </w:r>
      <w:proofErr w:type="gramEnd"/>
      <w:r w:rsidRPr="00971172">
        <w:t xml:space="preserve"> until we receive the new address information from the Parent/</w:t>
      </w:r>
      <w:r w:rsidR="004A6C75" w:rsidRPr="00971172">
        <w:t>Guardian</w:t>
      </w:r>
      <w:r w:rsidRPr="00971172">
        <w:t>.</w:t>
      </w:r>
    </w:p>
    <w:p w:rsidR="00DC6657" w:rsidRPr="00971172" w:rsidRDefault="00DC6657" w:rsidP="006201D2">
      <w:pPr>
        <w:ind w:left="360"/>
      </w:pPr>
    </w:p>
    <w:p w:rsidR="00DC6657" w:rsidRPr="00971172" w:rsidRDefault="00DC6657" w:rsidP="00DC6657">
      <w:pPr>
        <w:ind w:left="360"/>
        <w:jc w:val="center"/>
        <w:rPr>
          <w:b/>
        </w:rPr>
      </w:pPr>
      <w:r w:rsidRPr="00971172">
        <w:rPr>
          <w:b/>
        </w:rPr>
        <w:t>ILLNESS</w:t>
      </w:r>
    </w:p>
    <w:p w:rsidR="00FE52EB" w:rsidRDefault="00FE52EB" w:rsidP="00FE52EB"/>
    <w:p w:rsidR="00DC6657" w:rsidRPr="00971172" w:rsidRDefault="00DC6657" w:rsidP="00FE52EB">
      <w:r w:rsidRPr="00971172">
        <w:t xml:space="preserve">Please notify the transportation department by telephone at least one hour prior to the pick up time whenever </w:t>
      </w:r>
      <w:proofErr w:type="gramStart"/>
      <w:r w:rsidRPr="00971172">
        <w:t>you’re</w:t>
      </w:r>
      <w:proofErr w:type="gramEnd"/>
      <w:r w:rsidRPr="00971172">
        <w:t xml:space="preserve"> not sending your child to school.</w:t>
      </w:r>
    </w:p>
    <w:p w:rsidR="00FE52EB" w:rsidRDefault="00FE52EB" w:rsidP="00FE52EB"/>
    <w:p w:rsidR="00DC6657" w:rsidRPr="00971172" w:rsidRDefault="00DC6657" w:rsidP="00FE52EB">
      <w:r w:rsidRPr="00971172">
        <w:t>Please do not send an ill child to school because he/she may become acutely ill on the bus.  In fairness to your child and other children, keep an ill child at home.  Most doctors recommend that children be free of fever for at least 24 hours before sending them back to school.</w:t>
      </w:r>
    </w:p>
    <w:p w:rsidR="00FE52EB" w:rsidRDefault="00FE52EB" w:rsidP="00FE52EB"/>
    <w:p w:rsidR="00DC6657" w:rsidRPr="00971172" w:rsidRDefault="00DC6657" w:rsidP="00FE52EB">
      <w:r w:rsidRPr="00971172">
        <w:t xml:space="preserve">If </w:t>
      </w:r>
      <w:r w:rsidR="004A6C75" w:rsidRPr="00971172">
        <w:t>a child becomes</w:t>
      </w:r>
      <w:r w:rsidRPr="00971172">
        <w:t xml:space="preserve"> ill at school, the parent </w:t>
      </w:r>
      <w:proofErr w:type="gramStart"/>
      <w:r w:rsidRPr="00971172">
        <w:t>will be asked</w:t>
      </w:r>
      <w:proofErr w:type="gramEnd"/>
      <w:r w:rsidRPr="00971172">
        <w:t xml:space="preserve"> to transport the child home.</w:t>
      </w:r>
    </w:p>
    <w:p w:rsidR="00FE52EB" w:rsidRDefault="00FE52EB" w:rsidP="00FE52EB"/>
    <w:p w:rsidR="00DC6657" w:rsidRPr="00971172" w:rsidRDefault="00DC6657" w:rsidP="00FE52EB">
      <w:r w:rsidRPr="00971172">
        <w:t xml:space="preserve">After three (3) consecutive days of a student not riding the school bus, the bus service </w:t>
      </w:r>
      <w:proofErr w:type="gramStart"/>
      <w:r w:rsidRPr="00971172">
        <w:t>will be discontinued</w:t>
      </w:r>
      <w:proofErr w:type="gramEnd"/>
      <w:r w:rsidRPr="00971172">
        <w:t xml:space="preserve"> until the Parent/Guardian calls the </w:t>
      </w:r>
      <w:r w:rsidR="00A1341A" w:rsidRPr="00971172">
        <w:t>Transportation</w:t>
      </w:r>
      <w:r w:rsidRPr="00971172">
        <w:t xml:space="preserve"> Department to restart the service.</w:t>
      </w:r>
    </w:p>
    <w:p w:rsidR="00FE52EB" w:rsidRDefault="00FE52EB" w:rsidP="00FE52EB"/>
    <w:p w:rsidR="00DC6657" w:rsidRPr="00971172" w:rsidRDefault="00DC6657" w:rsidP="00FE52EB">
      <w:pPr>
        <w:rPr>
          <w:u w:val="single"/>
        </w:rPr>
      </w:pPr>
      <w:r w:rsidRPr="00971172">
        <w:rPr>
          <w:u w:val="single"/>
        </w:rPr>
        <w:t xml:space="preserve">If you drive your child to school, you will need to call the Transportation Department to </w:t>
      </w:r>
      <w:r w:rsidR="00FE52EB">
        <w:rPr>
          <w:u w:val="single"/>
        </w:rPr>
        <w:t xml:space="preserve">let </w:t>
      </w:r>
      <w:r w:rsidRPr="00971172">
        <w:rPr>
          <w:u w:val="single"/>
        </w:rPr>
        <w:t>them know he/she needs a ride home.</w:t>
      </w:r>
    </w:p>
    <w:p w:rsidR="00DC6657" w:rsidRPr="00971172" w:rsidRDefault="00DC6657" w:rsidP="00DC6657">
      <w:pPr>
        <w:ind w:left="360"/>
        <w:rPr>
          <w:u w:val="single"/>
        </w:rPr>
      </w:pPr>
    </w:p>
    <w:p w:rsidR="00DC6657" w:rsidRPr="00971172" w:rsidRDefault="00DC6657" w:rsidP="00FE52EB">
      <w:pPr>
        <w:ind w:right="-180"/>
      </w:pPr>
      <w:r w:rsidRPr="00971172">
        <w:rPr>
          <w:b/>
        </w:rPr>
        <w:t>Medication-</w:t>
      </w:r>
      <w:r w:rsidRPr="00971172">
        <w:t xml:space="preserve"> </w:t>
      </w:r>
      <w:proofErr w:type="gramStart"/>
      <w:r w:rsidRPr="00971172">
        <w:t xml:space="preserve">For safety purposes, medication </w:t>
      </w:r>
      <w:r w:rsidR="00A1341A" w:rsidRPr="00971172">
        <w:t>must</w:t>
      </w:r>
      <w:r w:rsidRPr="00971172">
        <w:t xml:space="preserve"> be placed in a plain, brown paper bag and handed directly to the bus driver by the Parent/Guardian and or Teacher</w:t>
      </w:r>
      <w:proofErr w:type="gramEnd"/>
      <w:r w:rsidRPr="00971172">
        <w:t xml:space="preserve"> and must not be placed among the child’s personal belongings.</w:t>
      </w:r>
    </w:p>
    <w:p w:rsidR="00DC6657" w:rsidRPr="00971172" w:rsidRDefault="00DC6657" w:rsidP="00DC6657">
      <w:pPr>
        <w:ind w:left="360"/>
      </w:pPr>
    </w:p>
    <w:p w:rsidR="00DC6657" w:rsidRPr="00971172" w:rsidRDefault="00A1341A" w:rsidP="00FE52EB">
      <w:pPr>
        <w:ind w:right="-360"/>
      </w:pPr>
      <w:r w:rsidRPr="00971172">
        <w:rPr>
          <w:b/>
        </w:rPr>
        <w:t xml:space="preserve">Personal Hygiene- </w:t>
      </w:r>
      <w:r w:rsidRPr="00971172">
        <w:t>For the comfort of the other persons on the bus, it is important to maintain adequate standards of hygiene.  Please be sure to toilet children before they board the bus.  If your child has a problem in this area, please be sure to supply the school with a change of clothes and a bag for transporting them in.</w:t>
      </w:r>
    </w:p>
    <w:p w:rsidR="00A1341A" w:rsidRPr="00971172" w:rsidRDefault="00A1341A" w:rsidP="00A1341A">
      <w:pPr>
        <w:ind w:left="360" w:right="-360"/>
      </w:pPr>
    </w:p>
    <w:p w:rsidR="00A1341A" w:rsidRPr="00971172" w:rsidRDefault="00A1341A" w:rsidP="00FE52EB">
      <w:pPr>
        <w:ind w:right="-360"/>
      </w:pPr>
      <w:r w:rsidRPr="00971172">
        <w:rPr>
          <w:b/>
        </w:rPr>
        <w:t>Emergency Medical Information-</w:t>
      </w:r>
      <w:r w:rsidRPr="00971172">
        <w:t xml:space="preserve"> Please notify the school nurse and Transportation Department of and medical conditions (seizures, asthma, allergy to bee stings, etc.) your child may suffer from.  Each school bus must be provided with an emergency medical information card, giving the driver basic instructions on what to do when faced with</w:t>
      </w:r>
      <w:r w:rsidR="00443803" w:rsidRPr="00971172">
        <w:t xml:space="preserve"> </w:t>
      </w:r>
      <w:proofErr w:type="gramStart"/>
      <w:r w:rsidR="00443803" w:rsidRPr="00971172">
        <w:t>an</w:t>
      </w:r>
      <w:proofErr w:type="gramEnd"/>
      <w:r w:rsidRPr="00971172">
        <w:t xml:space="preserve"> medical emergency on the bus.  </w:t>
      </w:r>
    </w:p>
    <w:p w:rsidR="00A1341A" w:rsidRPr="00971172" w:rsidRDefault="00A1341A" w:rsidP="00A1341A">
      <w:pPr>
        <w:ind w:left="360" w:right="-360"/>
      </w:pPr>
    </w:p>
    <w:p w:rsidR="00A1341A" w:rsidRPr="00971172" w:rsidRDefault="00A1341A" w:rsidP="00443803">
      <w:pPr>
        <w:ind w:right="-360"/>
        <w:jc w:val="center"/>
        <w:rPr>
          <w:b/>
        </w:rPr>
      </w:pPr>
      <w:r w:rsidRPr="00971172">
        <w:rPr>
          <w:b/>
        </w:rPr>
        <w:t>LOST ARTICLES</w:t>
      </w:r>
    </w:p>
    <w:p w:rsidR="00A1341A" w:rsidRPr="00971172" w:rsidRDefault="00A1341A" w:rsidP="00A1341A">
      <w:pPr>
        <w:ind w:left="360" w:right="-360"/>
        <w:jc w:val="center"/>
        <w:rPr>
          <w:b/>
        </w:rPr>
      </w:pPr>
    </w:p>
    <w:p w:rsidR="00A1341A" w:rsidRPr="00971172" w:rsidRDefault="00A1341A" w:rsidP="00FE52EB">
      <w:pPr>
        <w:ind w:right="-360"/>
      </w:pPr>
      <w:r w:rsidRPr="00971172">
        <w:t xml:space="preserve">Please label all personal items sent to school.  The Transportation Department assumes no responsibility for lost articles.  Any articles found on a bus </w:t>
      </w:r>
      <w:proofErr w:type="gramStart"/>
      <w:r w:rsidRPr="00971172">
        <w:t>will be returned</w:t>
      </w:r>
      <w:proofErr w:type="gramEnd"/>
      <w:r w:rsidRPr="00971172">
        <w:t xml:space="preserve"> to the student or the school.</w:t>
      </w:r>
    </w:p>
    <w:p w:rsidR="00A1341A" w:rsidRPr="00971172" w:rsidRDefault="00A1341A" w:rsidP="00A1341A">
      <w:pPr>
        <w:ind w:left="360" w:right="-360"/>
      </w:pPr>
    </w:p>
    <w:p w:rsidR="00A1341A" w:rsidRPr="00971172" w:rsidRDefault="00A1341A" w:rsidP="00A1341A">
      <w:pPr>
        <w:ind w:left="360" w:right="-360"/>
        <w:jc w:val="center"/>
        <w:rPr>
          <w:b/>
        </w:rPr>
      </w:pPr>
      <w:r w:rsidRPr="00971172">
        <w:rPr>
          <w:b/>
        </w:rPr>
        <w:t>BUS RULES FOR STUDENTS</w:t>
      </w:r>
    </w:p>
    <w:p w:rsidR="00A1341A" w:rsidRPr="00971172" w:rsidRDefault="00A1341A" w:rsidP="00A1341A">
      <w:pPr>
        <w:ind w:left="360" w:right="-360"/>
        <w:jc w:val="center"/>
        <w:rPr>
          <w:b/>
        </w:rPr>
      </w:pPr>
    </w:p>
    <w:p w:rsidR="00A1341A" w:rsidRPr="00971172" w:rsidRDefault="00B661F9" w:rsidP="00B661F9">
      <w:pPr>
        <w:numPr>
          <w:ilvl w:val="0"/>
          <w:numId w:val="1"/>
        </w:numPr>
        <w:ind w:right="-360"/>
      </w:pPr>
      <w:r w:rsidRPr="00971172">
        <w:t xml:space="preserve">Students </w:t>
      </w:r>
      <w:proofErr w:type="gramStart"/>
      <w:r w:rsidRPr="00971172">
        <w:t>may be assigned</w:t>
      </w:r>
      <w:proofErr w:type="gramEnd"/>
      <w:r w:rsidRPr="00971172">
        <w:t xml:space="preserve"> to a particular seat.</w:t>
      </w:r>
    </w:p>
    <w:p w:rsidR="00B661F9" w:rsidRPr="00971172" w:rsidRDefault="00B661F9" w:rsidP="00B661F9">
      <w:pPr>
        <w:numPr>
          <w:ilvl w:val="0"/>
          <w:numId w:val="1"/>
        </w:numPr>
        <w:ind w:right="-360"/>
      </w:pPr>
      <w:r w:rsidRPr="00971172">
        <w:t>Students must remain seated at all times when the bus is in motion.</w:t>
      </w:r>
    </w:p>
    <w:p w:rsidR="00B661F9" w:rsidRPr="00971172" w:rsidRDefault="00B661F9" w:rsidP="00B661F9">
      <w:pPr>
        <w:numPr>
          <w:ilvl w:val="0"/>
          <w:numId w:val="1"/>
        </w:numPr>
        <w:ind w:right="-360"/>
      </w:pPr>
      <w:r w:rsidRPr="00971172">
        <w:t xml:space="preserve">Seat belts are to </w:t>
      </w:r>
      <w:proofErr w:type="gramStart"/>
      <w:r w:rsidRPr="00971172">
        <w:t>be worn</w:t>
      </w:r>
      <w:proofErr w:type="gramEnd"/>
      <w:r w:rsidRPr="00971172">
        <w:t xml:space="preserve"> at all times.</w:t>
      </w:r>
    </w:p>
    <w:p w:rsidR="00B661F9" w:rsidRPr="00971172" w:rsidRDefault="00B661F9" w:rsidP="00B661F9">
      <w:pPr>
        <w:numPr>
          <w:ilvl w:val="0"/>
          <w:numId w:val="1"/>
        </w:numPr>
        <w:ind w:right="-360"/>
      </w:pPr>
      <w:r w:rsidRPr="00971172">
        <w:t xml:space="preserve">For safety purposes, conversations and singing need to </w:t>
      </w:r>
      <w:proofErr w:type="gramStart"/>
      <w:r w:rsidRPr="00971172">
        <w:t>be kept</w:t>
      </w:r>
      <w:proofErr w:type="gramEnd"/>
      <w:r w:rsidRPr="00971172">
        <w:t xml:space="preserve"> within reasonable limits.</w:t>
      </w:r>
    </w:p>
    <w:p w:rsidR="00B661F9" w:rsidRPr="00971172" w:rsidRDefault="00B661F9" w:rsidP="00B661F9">
      <w:pPr>
        <w:numPr>
          <w:ilvl w:val="0"/>
          <w:numId w:val="1"/>
        </w:numPr>
        <w:ind w:right="-360"/>
      </w:pPr>
      <w:r w:rsidRPr="00971172">
        <w:t>Hands, arms, legs and feet must be inside the school bus at all times.</w:t>
      </w:r>
    </w:p>
    <w:p w:rsidR="00B661F9" w:rsidRPr="00971172" w:rsidRDefault="00B661F9" w:rsidP="00B661F9">
      <w:pPr>
        <w:numPr>
          <w:ilvl w:val="0"/>
          <w:numId w:val="1"/>
        </w:numPr>
        <w:ind w:right="-360"/>
      </w:pPr>
      <w:r w:rsidRPr="00971172">
        <w:t xml:space="preserve">No foul or abusive language is to </w:t>
      </w:r>
      <w:proofErr w:type="gramStart"/>
      <w:r w:rsidRPr="00971172">
        <w:t>be used</w:t>
      </w:r>
      <w:proofErr w:type="gramEnd"/>
      <w:r w:rsidRPr="00971172">
        <w:t>.  Be courteous and respectful to students.</w:t>
      </w:r>
    </w:p>
    <w:p w:rsidR="00B661F9" w:rsidRPr="00971172" w:rsidRDefault="00B661F9" w:rsidP="00B661F9">
      <w:pPr>
        <w:numPr>
          <w:ilvl w:val="0"/>
          <w:numId w:val="1"/>
        </w:numPr>
        <w:ind w:right="-360"/>
      </w:pPr>
      <w:r w:rsidRPr="00971172">
        <w:t>Eating or drinking in not permitted on the school bus.</w:t>
      </w:r>
    </w:p>
    <w:p w:rsidR="00B661F9" w:rsidRPr="00971172" w:rsidRDefault="00B661F9" w:rsidP="00B661F9">
      <w:pPr>
        <w:numPr>
          <w:ilvl w:val="0"/>
          <w:numId w:val="1"/>
        </w:numPr>
        <w:ind w:right="-360"/>
      </w:pPr>
      <w:r w:rsidRPr="00971172">
        <w:t xml:space="preserve">No items </w:t>
      </w:r>
      <w:proofErr w:type="gramStart"/>
      <w:r w:rsidRPr="00971172">
        <w:t>may be brought</w:t>
      </w:r>
      <w:proofErr w:type="gramEnd"/>
      <w:r w:rsidRPr="00971172">
        <w:t xml:space="preserve"> aboard the bus that could be hazardous to other passengers. </w:t>
      </w:r>
    </w:p>
    <w:p w:rsidR="00B661F9" w:rsidRPr="00971172" w:rsidRDefault="00B661F9" w:rsidP="00B661F9">
      <w:pPr>
        <w:ind w:left="1080" w:right="-360"/>
      </w:pPr>
      <w:r w:rsidRPr="00971172">
        <w:t>Example: Large toys, glass, balloons, straight or safety pins, insects, animals,( with the exception of guide, service and signal dog, plastic bags, knives, skateboards, weapons of any kind).</w:t>
      </w:r>
    </w:p>
    <w:p w:rsidR="00B661F9" w:rsidRPr="00971172" w:rsidRDefault="00B661F9" w:rsidP="00B661F9">
      <w:pPr>
        <w:numPr>
          <w:ilvl w:val="0"/>
          <w:numId w:val="1"/>
        </w:numPr>
        <w:ind w:right="-360"/>
      </w:pPr>
      <w:r w:rsidRPr="00971172">
        <w:t xml:space="preserve">Smoking, drugs </w:t>
      </w:r>
      <w:proofErr w:type="gramStart"/>
      <w:r w:rsidRPr="00971172">
        <w:t>is not permitted</w:t>
      </w:r>
      <w:proofErr w:type="gramEnd"/>
      <w:r w:rsidRPr="00971172">
        <w:t xml:space="preserve"> on the school bus.</w:t>
      </w:r>
    </w:p>
    <w:p w:rsidR="00B661F9" w:rsidRPr="00971172" w:rsidRDefault="00B661F9" w:rsidP="00B661F9">
      <w:pPr>
        <w:numPr>
          <w:ilvl w:val="0"/>
          <w:numId w:val="1"/>
        </w:numPr>
        <w:ind w:right="-360"/>
      </w:pPr>
      <w:r w:rsidRPr="00971172">
        <w:t xml:space="preserve">Fighting, pinching, hitting, biting, spitting, etc. </w:t>
      </w:r>
      <w:proofErr w:type="gramStart"/>
      <w:r w:rsidRPr="00971172">
        <w:t>will not be permitted</w:t>
      </w:r>
      <w:proofErr w:type="gramEnd"/>
      <w:r w:rsidRPr="00971172">
        <w:t>.</w:t>
      </w:r>
    </w:p>
    <w:p w:rsidR="00B661F9" w:rsidRPr="00971172" w:rsidRDefault="00B661F9" w:rsidP="00B661F9">
      <w:pPr>
        <w:numPr>
          <w:ilvl w:val="0"/>
          <w:numId w:val="1"/>
        </w:numPr>
        <w:ind w:right="-360"/>
      </w:pPr>
      <w:r w:rsidRPr="00971172">
        <w:t xml:space="preserve">Vandalism to the interior or exterior of the bus </w:t>
      </w:r>
      <w:proofErr w:type="gramStart"/>
      <w:r w:rsidRPr="00971172">
        <w:t>is prohibited</w:t>
      </w:r>
      <w:proofErr w:type="gramEnd"/>
      <w:r w:rsidRPr="00971172">
        <w:t>.</w:t>
      </w:r>
    </w:p>
    <w:p w:rsidR="00B661F9" w:rsidRPr="00971172" w:rsidRDefault="00B661F9" w:rsidP="00B661F9">
      <w:pPr>
        <w:numPr>
          <w:ilvl w:val="0"/>
          <w:numId w:val="1"/>
        </w:numPr>
        <w:ind w:right="-360"/>
      </w:pPr>
      <w:r w:rsidRPr="00971172">
        <w:t>Be courteous, respectful and obedient to the driver at all times.</w:t>
      </w:r>
    </w:p>
    <w:p w:rsidR="00B661F9" w:rsidRPr="00971172" w:rsidRDefault="00B661F9" w:rsidP="00B661F9">
      <w:pPr>
        <w:ind w:right="-360"/>
      </w:pPr>
    </w:p>
    <w:p w:rsidR="00B661F9" w:rsidRPr="00FE52EB" w:rsidRDefault="00B661F9" w:rsidP="00B661F9">
      <w:pPr>
        <w:ind w:right="-360"/>
        <w:jc w:val="center"/>
        <w:rPr>
          <w:b/>
        </w:rPr>
      </w:pPr>
      <w:r w:rsidRPr="00FE52EB">
        <w:rPr>
          <w:b/>
        </w:rPr>
        <w:t>BUS SUSPENSION POLICY</w:t>
      </w:r>
    </w:p>
    <w:p w:rsidR="00B661F9" w:rsidRPr="00971172" w:rsidRDefault="00B661F9" w:rsidP="00B661F9">
      <w:pPr>
        <w:ind w:right="-360"/>
      </w:pPr>
    </w:p>
    <w:p w:rsidR="00F339CC" w:rsidRPr="00971172" w:rsidRDefault="00B661F9" w:rsidP="00FE52EB">
      <w:pPr>
        <w:ind w:right="-360"/>
      </w:pPr>
      <w:r w:rsidRPr="00971172">
        <w:t>The bus driver has the authority to recommend the suspension of students involving safety issues. (Disruptive and/or dangerous behavior, including, but not limited to infractions of the bus rules) providing the behavior is not a manifestation of their disability.  When necessary the bus driver will complete a Bus Conduct Report and give to the Transportation Coor</w:t>
      </w:r>
      <w:r w:rsidR="00A41B33" w:rsidRPr="00971172">
        <w:t xml:space="preserve">dinator/Designee.  Students who have transportation on their IEP </w:t>
      </w:r>
      <w:proofErr w:type="gramStart"/>
      <w:r w:rsidR="00A41B33" w:rsidRPr="00971172">
        <w:t>can be suspended</w:t>
      </w:r>
      <w:proofErr w:type="gramEnd"/>
      <w:r w:rsidR="00A41B33" w:rsidRPr="00971172">
        <w:t xml:space="preserve"> from the bus without being suspended from </w:t>
      </w:r>
      <w:r w:rsidR="00FE52EB">
        <w:t xml:space="preserve">school </w:t>
      </w:r>
      <w:r w:rsidR="00A41B33" w:rsidRPr="00971172">
        <w:t>program services.  It the student has no other means of getting to school, the transportation department will devise an alternative to bus service to ensure the student can receive IEP services.  This alternative can include reimbursing a parent to transport their child.</w:t>
      </w:r>
    </w:p>
    <w:p w:rsidR="00F339CC" w:rsidRPr="00971172" w:rsidRDefault="00F339CC" w:rsidP="00F339CC">
      <w:pPr>
        <w:ind w:right="-360"/>
        <w:rPr>
          <w:b/>
        </w:rPr>
      </w:pPr>
    </w:p>
    <w:p w:rsidR="00A41B33" w:rsidRPr="00971172" w:rsidRDefault="00A41B33" w:rsidP="00F339CC">
      <w:pPr>
        <w:ind w:right="-360"/>
        <w:jc w:val="center"/>
      </w:pPr>
      <w:r w:rsidRPr="00971172">
        <w:rPr>
          <w:b/>
        </w:rPr>
        <w:t>CAR SEATS and WHEELCHAIRS</w:t>
      </w:r>
    </w:p>
    <w:p w:rsidR="00A41B33" w:rsidRPr="00971172" w:rsidRDefault="00A41B33" w:rsidP="00A41B33">
      <w:pPr>
        <w:ind w:right="-360"/>
        <w:jc w:val="center"/>
        <w:rPr>
          <w:b/>
        </w:rPr>
      </w:pPr>
    </w:p>
    <w:p w:rsidR="00A41B33" w:rsidRPr="00971172" w:rsidRDefault="00A41B33" w:rsidP="00FE52EB">
      <w:pPr>
        <w:ind w:right="-360"/>
      </w:pPr>
      <w:r w:rsidRPr="00971172">
        <w:t xml:space="preserve">Students, who cannot sit safely secured by a seat belt, </w:t>
      </w:r>
      <w:proofErr w:type="gramStart"/>
      <w:r w:rsidRPr="00971172">
        <w:t>must be transported</w:t>
      </w:r>
      <w:proofErr w:type="gramEnd"/>
      <w:r w:rsidRPr="00971172">
        <w:t xml:space="preserve"> in approved safety vest, car seat or wheelchair.</w:t>
      </w:r>
    </w:p>
    <w:p w:rsidR="00A41B33" w:rsidRPr="00971172" w:rsidRDefault="00A41B33" w:rsidP="00EB52E6">
      <w:pPr>
        <w:ind w:left="360" w:right="-360"/>
      </w:pPr>
    </w:p>
    <w:p w:rsidR="00A41B33" w:rsidRPr="00971172" w:rsidRDefault="00A41B33" w:rsidP="00FE52EB">
      <w:pPr>
        <w:ind w:right="-360"/>
      </w:pPr>
      <w:r w:rsidRPr="00971172">
        <w:t xml:space="preserve">Wheelchairs shall be equipped with brakes and seat belt properly maintained by the owner of the chair.  All wheelchair brakes must be maintained </w:t>
      </w:r>
      <w:proofErr w:type="gramStart"/>
      <w:r w:rsidRPr="00971172">
        <w:t>so as to</w:t>
      </w:r>
      <w:proofErr w:type="gramEnd"/>
      <w:r w:rsidRPr="00971172">
        <w:t xml:space="preserve"> prevent the wheels from moving when the brakes are applied.</w:t>
      </w:r>
    </w:p>
    <w:p w:rsidR="00A41B33" w:rsidRPr="00971172" w:rsidRDefault="00A41B33" w:rsidP="00EB52E6">
      <w:pPr>
        <w:ind w:left="360" w:right="-360"/>
      </w:pPr>
    </w:p>
    <w:p w:rsidR="00A41B33" w:rsidRPr="00971172" w:rsidRDefault="00A41B33" w:rsidP="00FE52EB">
      <w:pPr>
        <w:ind w:right="-360"/>
      </w:pPr>
      <w:r w:rsidRPr="00971172">
        <w:t xml:space="preserve">Electric wheelchairs transported on school buses shall be capable of </w:t>
      </w:r>
      <w:proofErr w:type="gramStart"/>
      <w:r w:rsidRPr="00971172">
        <w:t>being locked</w:t>
      </w:r>
      <w:proofErr w:type="gramEnd"/>
      <w:r w:rsidRPr="00971172">
        <w:t xml:space="preserve"> in gear when placed in a school bus or shall have an independent braking system </w:t>
      </w:r>
      <w:r w:rsidR="00EB52E6" w:rsidRPr="00971172">
        <w:t>capable</w:t>
      </w:r>
      <w:r w:rsidRPr="00971172">
        <w:t xml:space="preserve"> of holding wheelchair in place.  Wheelchair power </w:t>
      </w:r>
      <w:proofErr w:type="gramStart"/>
      <w:r w:rsidRPr="00971172">
        <w:t>shall be turned off</w:t>
      </w:r>
      <w:proofErr w:type="gramEnd"/>
      <w:r w:rsidRPr="00971172">
        <w:t xml:space="preserve"> prior to being transported in a school bus.  Batteries used to propel electric wheelchairs shall be both leak-resistant and spill-resistant or </w:t>
      </w:r>
      <w:proofErr w:type="gramStart"/>
      <w:r w:rsidRPr="00971172">
        <w:t>shall be placed</w:t>
      </w:r>
      <w:proofErr w:type="gramEnd"/>
      <w:r w:rsidRPr="00971172">
        <w:t xml:space="preserve"> in a leak-resistant container.  Batteries </w:t>
      </w:r>
      <w:proofErr w:type="gramStart"/>
      <w:r w:rsidRPr="00971172">
        <w:t>shall be secured</w:t>
      </w:r>
      <w:proofErr w:type="gramEnd"/>
      <w:r w:rsidRPr="00971172">
        <w:t xml:space="preserve"> to the wheelchair frame in such a manner as to prevent separation in the event of an accident.</w:t>
      </w:r>
    </w:p>
    <w:p w:rsidR="00A41B33" w:rsidRPr="00971172" w:rsidRDefault="00A41B33" w:rsidP="00EB52E6">
      <w:pPr>
        <w:ind w:left="360" w:right="-360"/>
      </w:pPr>
    </w:p>
    <w:p w:rsidR="00EB52E6" w:rsidRPr="00971172" w:rsidRDefault="00EB52E6" w:rsidP="00FE52EB">
      <w:pPr>
        <w:ind w:right="-360"/>
      </w:pPr>
      <w:r w:rsidRPr="00971172">
        <w:t xml:space="preserve">Any wheelchair, which does not meet minimum state requirements, </w:t>
      </w:r>
      <w:proofErr w:type="gramStart"/>
      <w:r w:rsidRPr="00971172">
        <w:t>shall not be transported</w:t>
      </w:r>
      <w:proofErr w:type="gramEnd"/>
      <w:r w:rsidRPr="00971172">
        <w:t>.  It is the parent’s responsibility to provide all equipment, which meets the minimum safety requirements.</w:t>
      </w:r>
    </w:p>
    <w:p w:rsidR="00EB52E6" w:rsidRPr="00971172" w:rsidRDefault="00EB52E6" w:rsidP="00EB52E6">
      <w:pPr>
        <w:ind w:left="360" w:right="-360"/>
      </w:pPr>
    </w:p>
    <w:p w:rsidR="00EB52E6" w:rsidRPr="00971172" w:rsidRDefault="00EB52E6" w:rsidP="00EB52E6">
      <w:pPr>
        <w:ind w:left="360" w:right="-360"/>
        <w:jc w:val="center"/>
        <w:rPr>
          <w:b/>
        </w:rPr>
      </w:pPr>
      <w:r w:rsidRPr="00971172">
        <w:rPr>
          <w:b/>
        </w:rPr>
        <w:t>SCHOOL BUS EQUIPMENT</w:t>
      </w:r>
    </w:p>
    <w:p w:rsidR="00EB52E6" w:rsidRPr="00971172" w:rsidRDefault="00EB52E6" w:rsidP="00EB52E6">
      <w:pPr>
        <w:ind w:left="360" w:right="-360"/>
        <w:jc w:val="center"/>
        <w:rPr>
          <w:b/>
        </w:rPr>
      </w:pPr>
    </w:p>
    <w:p w:rsidR="00EB52E6" w:rsidRPr="00971172" w:rsidRDefault="00EB52E6" w:rsidP="00FE52EB">
      <w:pPr>
        <w:ind w:right="-360"/>
      </w:pPr>
      <w:r w:rsidRPr="00971172">
        <w:t xml:space="preserve">To assure use of safe equipment, all school buses </w:t>
      </w:r>
      <w:proofErr w:type="gramStart"/>
      <w:r w:rsidRPr="00971172">
        <w:t>are inspected daily by the bus driver and annually inspected by the California Highway Patrol Motor Carrier Inspector</w:t>
      </w:r>
      <w:proofErr w:type="gramEnd"/>
      <w:r w:rsidRPr="00971172">
        <w:t xml:space="preserve">.  In addition, each vehicle </w:t>
      </w:r>
      <w:proofErr w:type="gramStart"/>
      <w:r w:rsidRPr="00971172">
        <w:t>must be certified</w:t>
      </w:r>
      <w:proofErr w:type="gramEnd"/>
      <w:r w:rsidRPr="00971172">
        <w:t xml:space="preserve"> so that it meets all applicable regulations and laws relating to pupil transportation in the State of </w:t>
      </w:r>
      <w:smartTag w:uri="urn:schemas-microsoft-com:office:smarttags" w:element="place">
        <w:smartTag w:uri="urn:schemas-microsoft-com:office:smarttags" w:element="State">
          <w:r w:rsidRPr="00971172">
            <w:t>California</w:t>
          </w:r>
        </w:smartTag>
      </w:smartTag>
      <w:r w:rsidRPr="00971172">
        <w:t>.  In addition, all of the buses are equipped with two-way radios and phones for emergencies.</w:t>
      </w:r>
    </w:p>
    <w:p w:rsidR="00EB52E6" w:rsidRPr="00971172" w:rsidRDefault="00EB52E6" w:rsidP="00EB52E6">
      <w:pPr>
        <w:ind w:left="360" w:right="-360"/>
      </w:pPr>
    </w:p>
    <w:p w:rsidR="00EB52E6" w:rsidRPr="00971172" w:rsidRDefault="00EB52E6" w:rsidP="00FE52EB">
      <w:pPr>
        <w:ind w:right="-360"/>
      </w:pPr>
      <w:r w:rsidRPr="00971172">
        <w:t xml:space="preserve">The students will be required to wear their seat belts while riding the school bus.  Seat belts are </w:t>
      </w:r>
      <w:proofErr w:type="gramStart"/>
      <w:r w:rsidRPr="00971172">
        <w:t>not to be unfastened</w:t>
      </w:r>
      <w:proofErr w:type="gramEnd"/>
      <w:r w:rsidRPr="00971172">
        <w:t xml:space="preserve"> while the bus is in motion.  Safety vests are available for students unable to sit upright without the extra support.</w:t>
      </w:r>
    </w:p>
    <w:p w:rsidR="00EB52E6" w:rsidRPr="00971172" w:rsidRDefault="00EB52E6" w:rsidP="00EB52E6">
      <w:pPr>
        <w:ind w:left="360" w:right="-360"/>
      </w:pPr>
    </w:p>
    <w:p w:rsidR="00EB52E6" w:rsidRPr="00971172" w:rsidRDefault="00EB52E6" w:rsidP="00EB52E6">
      <w:pPr>
        <w:ind w:left="360" w:right="-360"/>
        <w:jc w:val="center"/>
        <w:rPr>
          <w:b/>
        </w:rPr>
      </w:pPr>
      <w:r w:rsidRPr="00971172">
        <w:rPr>
          <w:b/>
        </w:rPr>
        <w:t>SCHOOL BUS DRIVER QUALIFICATIONS</w:t>
      </w:r>
    </w:p>
    <w:p w:rsidR="00EB52E6" w:rsidRPr="00971172" w:rsidRDefault="00EB52E6" w:rsidP="00EB52E6">
      <w:pPr>
        <w:ind w:left="360" w:right="-360"/>
        <w:jc w:val="center"/>
        <w:rPr>
          <w:b/>
        </w:rPr>
      </w:pPr>
    </w:p>
    <w:p w:rsidR="00EB52E6" w:rsidRPr="00971172" w:rsidRDefault="00EB52E6" w:rsidP="00FE52EB">
      <w:pPr>
        <w:ind w:right="-360"/>
      </w:pPr>
      <w:r w:rsidRPr="00971172">
        <w:t>School bus drivers are especially competent to give the best service and protection for your child.  To assure safe drivers for the children, The Glenn County Office of Education Transportation Department requires all school bus drivers to attend regularly scheduled safety meetings and in-</w:t>
      </w:r>
      <w:r w:rsidRPr="00971172">
        <w:lastRenderedPageBreak/>
        <w:t xml:space="preserve">service training sessions.  In addition, state law requires each driver to have a valid California Driver License Class A or B, Special School Bus Drivers Certificate, first aid training, School Bus Endorsement, Passenger Endorsement, pass a physical examination, </w:t>
      </w:r>
      <w:r w:rsidR="00F339CC" w:rsidRPr="00971172">
        <w:t>random</w:t>
      </w:r>
      <w:r w:rsidRPr="00971172">
        <w:t xml:space="preserve"> drug/</w:t>
      </w:r>
      <w:r w:rsidR="00F339CC" w:rsidRPr="00971172">
        <w:t>alcohol</w:t>
      </w:r>
      <w:r w:rsidRPr="00971172">
        <w:t xml:space="preserve"> testing, and to obtain a traffic and criminal clearance.  </w:t>
      </w:r>
      <w:proofErr w:type="gramStart"/>
      <w:r w:rsidRPr="00971172">
        <w:t>Tests for school bus drivers are given by the California Highway Patrol</w:t>
      </w:r>
      <w:proofErr w:type="gramEnd"/>
      <w:r w:rsidRPr="00971172">
        <w:t xml:space="preserve"> every 5 years.</w:t>
      </w:r>
    </w:p>
    <w:p w:rsidR="00F339CC" w:rsidRPr="00971172" w:rsidRDefault="00F339CC" w:rsidP="00EB52E6">
      <w:pPr>
        <w:ind w:left="360" w:right="-360"/>
      </w:pPr>
    </w:p>
    <w:p w:rsidR="00F339CC" w:rsidRPr="00971172" w:rsidRDefault="00F339CC" w:rsidP="00F339CC">
      <w:pPr>
        <w:ind w:left="360" w:right="-360"/>
        <w:jc w:val="center"/>
        <w:rPr>
          <w:b/>
        </w:rPr>
      </w:pPr>
      <w:r w:rsidRPr="00971172">
        <w:rPr>
          <w:b/>
        </w:rPr>
        <w:t>SERVICE PROBLEMS OR COMPLAINTS</w:t>
      </w:r>
    </w:p>
    <w:p w:rsidR="00F339CC" w:rsidRPr="00971172" w:rsidRDefault="00F339CC" w:rsidP="00F339CC">
      <w:pPr>
        <w:ind w:left="360" w:right="-360"/>
        <w:jc w:val="center"/>
        <w:rPr>
          <w:b/>
        </w:rPr>
      </w:pPr>
    </w:p>
    <w:p w:rsidR="004A6C75" w:rsidRPr="00971172" w:rsidRDefault="00F339CC" w:rsidP="00FE52EB">
      <w:pPr>
        <w:ind w:right="-360"/>
      </w:pPr>
      <w:r w:rsidRPr="00971172">
        <w:t xml:space="preserve">The Glenn County Office of Education Transportation Department is committed to providing the safest transportation service to you and your child.  For any service related questions, please call (530) 865-1267 Ext. 3211, or (530)934-6575 Ext. </w:t>
      </w:r>
      <w:r w:rsidR="004A6C75" w:rsidRPr="00971172">
        <w:t>3211 Please</w:t>
      </w:r>
      <w:r w:rsidRPr="00971172">
        <w:t xml:space="preserve"> be prepared to give your child’s name bus route, bus driver and state the nature of your concern.</w:t>
      </w:r>
    </w:p>
    <w:p w:rsidR="004A6C75" w:rsidRPr="00971172" w:rsidRDefault="004A6C75" w:rsidP="00F339CC"/>
    <w:p w:rsidR="004A6C75" w:rsidRPr="00971172" w:rsidRDefault="004A6C75" w:rsidP="00F339CC"/>
    <w:p w:rsidR="004A6C75" w:rsidRPr="00971172" w:rsidRDefault="004A6C75" w:rsidP="00F339CC"/>
    <w:p w:rsidR="004A6C75" w:rsidRPr="00971172" w:rsidRDefault="004A6C75" w:rsidP="00F339CC"/>
    <w:sectPr w:rsidR="004A6C75" w:rsidRPr="00971172" w:rsidSect="009711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47DFC"/>
    <w:multiLevelType w:val="hybridMultilevel"/>
    <w:tmpl w:val="E286D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4B2D43"/>
    <w:multiLevelType w:val="hybridMultilevel"/>
    <w:tmpl w:val="89BEA4C8"/>
    <w:lvl w:ilvl="0" w:tplc="80A4AD6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0613190"/>
    <w:multiLevelType w:val="hybridMultilevel"/>
    <w:tmpl w:val="3C0AB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43F"/>
    <w:rsid w:val="000A76AD"/>
    <w:rsid w:val="001C6D98"/>
    <w:rsid w:val="00356B0D"/>
    <w:rsid w:val="003E75E3"/>
    <w:rsid w:val="00421472"/>
    <w:rsid w:val="00443803"/>
    <w:rsid w:val="0045682D"/>
    <w:rsid w:val="00461B4F"/>
    <w:rsid w:val="004A6C75"/>
    <w:rsid w:val="006201D2"/>
    <w:rsid w:val="006736CF"/>
    <w:rsid w:val="006874CB"/>
    <w:rsid w:val="007520A7"/>
    <w:rsid w:val="00806F8B"/>
    <w:rsid w:val="0083667B"/>
    <w:rsid w:val="008B443F"/>
    <w:rsid w:val="00964D31"/>
    <w:rsid w:val="00971172"/>
    <w:rsid w:val="00A1341A"/>
    <w:rsid w:val="00A26207"/>
    <w:rsid w:val="00A41B33"/>
    <w:rsid w:val="00B661F9"/>
    <w:rsid w:val="00CA3149"/>
    <w:rsid w:val="00DC6657"/>
    <w:rsid w:val="00EB52E6"/>
    <w:rsid w:val="00ED09BD"/>
    <w:rsid w:val="00ED4B38"/>
    <w:rsid w:val="00F339CC"/>
    <w:rsid w:val="00FE5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F677E37"/>
  <w15:chartTrackingRefBased/>
  <w15:docId w15:val="{8072DA94-E55A-4AF2-A8DA-ABE44DD9C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D4B38"/>
    <w:rPr>
      <w:rFonts w:ascii="Tahoma" w:hAnsi="Tahoma" w:cs="Tahoma"/>
      <w:sz w:val="16"/>
      <w:szCs w:val="16"/>
    </w:rPr>
  </w:style>
  <w:style w:type="character" w:customStyle="1" w:styleId="BalloonTextChar">
    <w:name w:val="Balloon Text Char"/>
    <w:link w:val="BalloonText"/>
    <w:rsid w:val="00ED4B38"/>
    <w:rPr>
      <w:rFonts w:ascii="Tahoma" w:hAnsi="Tahoma" w:cs="Tahoma"/>
      <w:sz w:val="16"/>
      <w:szCs w:val="16"/>
    </w:rPr>
  </w:style>
  <w:style w:type="paragraph" w:styleId="ListParagraph">
    <w:name w:val="List Paragraph"/>
    <w:basedOn w:val="Normal"/>
    <w:uiPriority w:val="34"/>
    <w:qFormat/>
    <w:rsid w:val="00971172"/>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rsid w:val="00356B0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enncoe.org" TargetMode="External"/><Relationship Id="rId5" Type="http://schemas.openxmlformats.org/officeDocument/2006/relationships/hyperlink" Target="http://www.glennco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2296</Words>
  <Characters>11975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Glenn County Office of Education</vt:lpstr>
    </vt:vector>
  </TitlesOfParts>
  <Company>Glenn County Office of Education</Company>
  <LinksUpToDate>false</LinksUpToDate>
  <CharactersWithSpaces>14243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Glenn County Office of Education</dc:title>
  <dc:subject/>
  <dc:creator>aflanagan</dc:creator>
  <cp:keywords/>
  <dc:description/>
  <cp:lastModifiedBy>Jacqueline Campos</cp:lastModifiedBy>
  <cp:revision>4</cp:revision>
  <cp:lastPrinted>2015-07-07T18:35:00Z</cp:lastPrinted>
  <dcterms:created xsi:type="dcterms:W3CDTF">2022-10-25T23:49:00Z</dcterms:created>
  <dcterms:modified xsi:type="dcterms:W3CDTF">2022-10-28T16:29:00Z</dcterms:modified>
</cp:coreProperties>
</file>