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Oranienbaum" w:cs="Oranienbaum" w:eastAsia="Oranienbaum" w:hAnsi="Oranienbaum"/>
          <w:sz w:val="28"/>
          <w:szCs w:val="28"/>
        </w:rPr>
      </w:pPr>
      <w:r w:rsidDel="00000000" w:rsidR="00000000" w:rsidRPr="00000000">
        <w:rPr>
          <w:rFonts w:ascii="Oranienbaum" w:cs="Oranienbaum" w:eastAsia="Oranienbaum" w:hAnsi="Oranienbaum"/>
          <w:sz w:val="28"/>
          <w:szCs w:val="28"/>
          <w:rtl w:val="0"/>
        </w:rPr>
        <w:t xml:space="preserve">Glenn County Office of Education</w:t>
      </w:r>
    </w:p>
    <w:p w:rsidR="00000000" w:rsidDel="00000000" w:rsidP="00000000" w:rsidRDefault="00000000" w:rsidRPr="00000000" w14:paraId="00000002">
      <w:pPr>
        <w:spacing w:line="240" w:lineRule="auto"/>
        <w:jc w:val="center"/>
        <w:rPr>
          <w:rFonts w:ascii="Oranienbaum" w:cs="Oranienbaum" w:eastAsia="Oranienbaum" w:hAnsi="Oranienbaum"/>
          <w:sz w:val="28"/>
          <w:szCs w:val="28"/>
        </w:rPr>
      </w:pPr>
      <w:r w:rsidDel="00000000" w:rsidR="00000000" w:rsidRPr="00000000">
        <w:rPr>
          <w:rFonts w:ascii="Oranienbaum" w:cs="Oranienbaum" w:eastAsia="Oranienbaum" w:hAnsi="Oranienbaum"/>
          <w:sz w:val="28"/>
          <w:szCs w:val="28"/>
          <w:rtl w:val="0"/>
        </w:rPr>
        <w:t xml:space="preserve">Department of Child and Family Services</w:t>
      </w:r>
    </w:p>
    <w:p w:rsidR="00000000" w:rsidDel="00000000" w:rsidP="00000000" w:rsidRDefault="00000000" w:rsidRPr="00000000" w14:paraId="00000003">
      <w:pPr>
        <w:pStyle w:val="Heading3"/>
        <w:keepNext w:val="0"/>
        <w:keepLines w:val="0"/>
        <w:spacing w:before="0" w:line="240" w:lineRule="auto"/>
        <w:jc w:val="center"/>
        <w:rPr>
          <w:rFonts w:ascii="Oranienbaum" w:cs="Oranienbaum" w:eastAsia="Oranienbaum" w:hAnsi="Oranienbaum"/>
          <w:b w:val="1"/>
          <w:color w:val="000000"/>
          <w:sz w:val="36"/>
          <w:szCs w:val="36"/>
        </w:rPr>
      </w:pPr>
      <w:bookmarkStart w:colFirst="0" w:colLast="0" w:name="_heading=h.gjdgxs" w:id="0"/>
      <w:bookmarkEnd w:id="0"/>
      <w:r w:rsidDel="00000000" w:rsidR="00000000" w:rsidRPr="00000000">
        <w:rPr>
          <w:rFonts w:ascii="Oranienbaum" w:cs="Oranienbaum" w:eastAsia="Oranienbaum" w:hAnsi="Oranienbaum"/>
          <w:b w:val="1"/>
          <w:color w:val="000000"/>
          <w:sz w:val="36"/>
          <w:szCs w:val="36"/>
          <w:rtl w:val="0"/>
        </w:rPr>
        <w:t xml:space="preserve">Consejo de Política</w:t>
      </w:r>
    </w:p>
    <w:p w:rsidR="00000000" w:rsidDel="00000000" w:rsidP="00000000" w:rsidRDefault="00000000" w:rsidRPr="00000000" w14:paraId="00000004">
      <w:pPr>
        <w:pStyle w:val="Heading3"/>
        <w:keepNext w:val="0"/>
        <w:keepLines w:val="0"/>
        <w:spacing w:before="0" w:line="240" w:lineRule="auto"/>
        <w:jc w:val="center"/>
        <w:rPr>
          <w:rFonts w:ascii="Oranienbaum" w:cs="Oranienbaum" w:eastAsia="Oranienbaum" w:hAnsi="Oranienbaum"/>
          <w:b w:val="1"/>
          <w:sz w:val="24"/>
          <w:szCs w:val="24"/>
        </w:rPr>
      </w:pPr>
      <w:bookmarkStart w:colFirst="0" w:colLast="0" w:name="_heading=h.30j0zll" w:id="1"/>
      <w:bookmarkEnd w:id="1"/>
      <w:r w:rsidDel="00000000" w:rsidR="00000000" w:rsidRPr="00000000">
        <w:rPr>
          <w:rFonts w:ascii="Oranienbaum" w:cs="Oranienbaum" w:eastAsia="Oranienbaum" w:hAnsi="Oranienbaum"/>
          <w:b w:val="1"/>
          <w:color w:val="000000"/>
          <w:sz w:val="26"/>
          <w:szCs w:val="26"/>
          <w:u w:val="single"/>
          <w:rtl w:val="0"/>
        </w:rPr>
        <w:t xml:space="preserve">Minutas</w:t>
      </w:r>
      <w:r w:rsidDel="00000000" w:rsidR="00000000" w:rsidRPr="00000000">
        <w:rPr>
          <w:rtl w:val="0"/>
        </w:rPr>
      </w:r>
    </w:p>
    <w:p w:rsidR="00000000" w:rsidDel="00000000" w:rsidP="00000000" w:rsidRDefault="00000000" w:rsidRPr="00000000" w14:paraId="00000005">
      <w:pPr>
        <w:pStyle w:val="Heading3"/>
        <w:keepNext w:val="0"/>
        <w:keepLines w:val="0"/>
        <w:spacing w:before="0" w:line="240" w:lineRule="auto"/>
        <w:rPr>
          <w:rFonts w:ascii="Oranienbaum" w:cs="Oranienbaum" w:eastAsia="Oranienbaum" w:hAnsi="Oranienbaum"/>
          <w:b w:val="1"/>
          <w:color w:val="000000"/>
          <w:sz w:val="24"/>
          <w:szCs w:val="24"/>
        </w:rPr>
      </w:pPr>
      <w:bookmarkStart w:colFirst="0" w:colLast="0" w:name="_heading=h.1fob9te" w:id="2"/>
      <w:bookmarkEnd w:id="2"/>
      <w:r w:rsidDel="00000000" w:rsidR="00000000" w:rsidRPr="00000000">
        <w:rPr>
          <w:rFonts w:ascii="Oranienbaum" w:cs="Oranienbaum" w:eastAsia="Oranienbaum" w:hAnsi="Oranienbaum"/>
          <w:b w:val="1"/>
          <w:color w:val="000000"/>
          <w:sz w:val="24"/>
          <w:szCs w:val="24"/>
          <w:rtl w:val="0"/>
        </w:rPr>
        <w:t xml:space="preserve">Reunión Zoom</w:t>
      </w:r>
      <w:r w:rsidDel="00000000" w:rsidR="00000000" w:rsidRPr="00000000">
        <w:rPr>
          <w:rFonts w:ascii="Oranienbaum" w:cs="Oranienbaum" w:eastAsia="Oranienbaum" w:hAnsi="Oranienbaum"/>
          <w:sz w:val="24"/>
          <w:szCs w:val="24"/>
          <w:rtl w:val="0"/>
        </w:rPr>
        <w:t xml:space="preserve"> </w:t>
      </w:r>
      <w:r w:rsidDel="00000000" w:rsidR="00000000" w:rsidRPr="00000000">
        <w:rPr>
          <w:rFonts w:ascii="Oranienbaum" w:cs="Oranienbaum" w:eastAsia="Oranienbaum" w:hAnsi="Oranienbaum"/>
          <w:b w:val="1"/>
          <w:sz w:val="24"/>
          <w:szCs w:val="24"/>
          <w:rtl w:val="0"/>
        </w:rPr>
        <w:t xml:space="preserve">                                   </w:t>
        <w:tab/>
        <w:tab/>
        <w:t xml:space="preserve">        </w:t>
        <w:tab/>
        <w:t xml:space="preserve">    </w:t>
        <w:tab/>
        <w:t xml:space="preserve">         miércoles, </w:t>
      </w:r>
      <w:r w:rsidDel="00000000" w:rsidR="00000000" w:rsidRPr="00000000">
        <w:rPr>
          <w:rFonts w:ascii="Oranienbaum" w:cs="Oranienbaum" w:eastAsia="Oranienbaum" w:hAnsi="Oranienbaum"/>
          <w:b w:val="1"/>
          <w:color w:val="000000"/>
          <w:sz w:val="24"/>
          <w:szCs w:val="24"/>
          <w:rtl w:val="0"/>
        </w:rPr>
        <w:t xml:space="preserve">27 de abril del 2022</w:t>
      </w:r>
    </w:p>
    <w:p w:rsidR="00000000" w:rsidDel="00000000" w:rsidP="00000000" w:rsidRDefault="00000000" w:rsidRPr="00000000" w14:paraId="00000006">
      <w:pPr>
        <w:rPr>
          <w:rFonts w:ascii="Oranienbaum" w:cs="Oranienbaum" w:eastAsia="Oranienbaum" w:hAnsi="Oranienbaum"/>
          <w:b w:val="1"/>
          <w:sz w:val="24"/>
          <w:szCs w:val="24"/>
        </w:rPr>
      </w:pPr>
      <w:r w:rsidDel="00000000" w:rsidR="00000000" w:rsidRPr="00000000">
        <w:rPr>
          <w:rFonts w:ascii="Oranienbaum" w:cs="Oranienbaum" w:eastAsia="Oranienbaum" w:hAnsi="Oranienbaum"/>
          <w:b w:val="1"/>
          <w:sz w:val="24"/>
          <w:szCs w:val="24"/>
          <w:rtl w:val="0"/>
        </w:rPr>
        <w:t xml:space="preserve">               </w:t>
        <w:tab/>
        <w:tab/>
        <w:tab/>
        <w:tab/>
        <w:tab/>
        <w:tab/>
        <w:tab/>
        <w:tab/>
        <w:tab/>
        <w:tab/>
        <w:t xml:space="preserve">6:00-8:00 PM </w:t>
      </w:r>
      <w:hyperlink r:id="rId7">
        <w:r w:rsidDel="00000000" w:rsidR="00000000" w:rsidRPr="00000000">
          <w:rPr>
            <w:rFonts w:ascii="Oranienbaum" w:cs="Oranienbaum" w:eastAsia="Oranienbaum" w:hAnsi="Oranienbaum"/>
            <w:b w:val="1"/>
            <w:color w:val="1155cc"/>
            <w:sz w:val="24"/>
            <w:szCs w:val="24"/>
            <w:u w:val="single"/>
            <w:rtl w:val="0"/>
          </w:rPr>
          <w:t xml:space="preserve">https://us02web.zoom.us/j/85604191030?pwd=ak9mWVg2bkdUZGFXUVY5QWFtbEhNUT09</w:t>
        </w:r>
      </w:hyperlink>
      <w:r w:rsidDel="00000000" w:rsidR="00000000" w:rsidRPr="00000000">
        <w:rPr>
          <w:rFonts w:ascii="Oranienbaum" w:cs="Oranienbaum" w:eastAsia="Oranienbaum" w:hAnsi="Oranienbaum"/>
          <w:b w:val="1"/>
          <w:sz w:val="24"/>
          <w:szCs w:val="24"/>
          <w:rtl w:val="0"/>
        </w:rPr>
        <w:t xml:space="preserve">                                     </w:t>
        <w:tab/>
        <w:tab/>
        <w:tab/>
        <w:tab/>
        <w:tab/>
        <w:t xml:space="preserve">                                                                                 </w:t>
        <w:tab/>
        <w:t xml:space="preserve">        </w:t>
        <w:tab/>
      </w:r>
    </w:p>
    <w:p w:rsidR="00000000" w:rsidDel="00000000" w:rsidP="00000000" w:rsidRDefault="00000000" w:rsidRPr="00000000" w14:paraId="00000007">
      <w:pPr>
        <w:numPr>
          <w:ilvl w:val="0"/>
          <w:numId w:val="2"/>
        </w:numPr>
        <w:ind w:left="720" w:hanging="360"/>
        <w:rPr>
          <w:sz w:val="24"/>
          <w:szCs w:val="24"/>
        </w:rPr>
      </w:pPr>
      <w:r w:rsidDel="00000000" w:rsidR="00000000" w:rsidRPr="00000000">
        <w:rPr>
          <w:rFonts w:ascii="Maitree" w:cs="Maitree" w:eastAsia="Maitree" w:hAnsi="Maitree"/>
          <w:b w:val="1"/>
          <w:sz w:val="24"/>
          <w:szCs w:val="24"/>
          <w:rtl w:val="0"/>
        </w:rPr>
        <w:t xml:space="preserve">Llamar la reuni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n</w:t>
      </w:r>
      <w:r w:rsidDel="00000000" w:rsidR="00000000" w:rsidRPr="00000000">
        <w:rPr>
          <w:rFonts w:ascii="Maitree" w:cs="Maitree" w:eastAsia="Maitree" w:hAnsi="Maitree"/>
          <w:b w:val="1"/>
          <w:sz w:val="24"/>
          <w:szCs w:val="24"/>
          <w:rtl w:val="0"/>
        </w:rPr>
        <w:t xml:space="preserve"> al orden</w:t>
      </w:r>
      <w:r w:rsidDel="00000000" w:rsidR="00000000" w:rsidRPr="00000000">
        <w:rPr>
          <w:rFonts w:ascii="Oranienbaum" w:cs="Oranienbaum" w:eastAsia="Oranienbaum" w:hAnsi="Oranienbaum"/>
          <w:b w:val="1"/>
          <w:sz w:val="24"/>
          <w:szCs w:val="24"/>
          <w:rtl w:val="0"/>
        </w:rPr>
        <w:t xml:space="preserve">: </w:t>
      </w:r>
      <w:r w:rsidDel="00000000" w:rsidR="00000000" w:rsidRPr="00000000">
        <w:rPr>
          <w:rFonts w:ascii="Oranienbaum" w:cs="Oranienbaum" w:eastAsia="Oranienbaum" w:hAnsi="Oranienbaum"/>
          <w:sz w:val="24"/>
          <w:szCs w:val="24"/>
          <w:rtl w:val="0"/>
        </w:rPr>
        <w:t xml:space="preserve">6:06 p.m.</w:t>
      </w:r>
      <w:r w:rsidDel="00000000" w:rsidR="00000000" w:rsidRPr="00000000">
        <w:rPr>
          <w:rtl w:val="0"/>
        </w:rPr>
      </w:r>
    </w:p>
    <w:p w:rsidR="00000000" w:rsidDel="00000000" w:rsidP="00000000" w:rsidRDefault="00000000" w:rsidRPr="00000000" w14:paraId="00000008">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09">
      <w:pPr>
        <w:numPr>
          <w:ilvl w:val="0"/>
          <w:numId w:val="2"/>
        </w:numPr>
        <w:ind w:left="720" w:hanging="360"/>
        <w:rPr>
          <w:rFonts w:ascii="Oranienbaum" w:cs="Oranienbaum" w:eastAsia="Oranienbaum" w:hAnsi="Oranienbaum"/>
          <w:b w:val="1"/>
          <w:sz w:val="24"/>
          <w:szCs w:val="24"/>
        </w:rPr>
      </w:pPr>
      <w:r w:rsidDel="00000000" w:rsidR="00000000" w:rsidRPr="00000000">
        <w:rPr>
          <w:rFonts w:ascii="Maitree" w:cs="Maitree" w:eastAsia="Maitree" w:hAnsi="Maitree"/>
          <w:b w:val="1"/>
          <w:sz w:val="24"/>
          <w:szCs w:val="24"/>
          <w:rtl w:val="0"/>
        </w:rPr>
        <w:t xml:space="preserve">Se pas</w:t>
      </w:r>
      <w:r w:rsidDel="00000000" w:rsidR="00000000" w:rsidRPr="00000000">
        <w:rPr>
          <w:rFonts w:ascii="Times New Roman" w:cs="Times New Roman" w:eastAsia="Times New Roman" w:hAnsi="Times New Roman"/>
          <w:b w:val="1"/>
          <w:sz w:val="24"/>
          <w:szCs w:val="24"/>
          <w:rtl w:val="0"/>
        </w:rPr>
        <w:t xml:space="preserve">ó lista y se estableció un comité</w:t>
      </w:r>
      <w:r w:rsidDel="00000000" w:rsidR="00000000" w:rsidRPr="00000000">
        <w:rPr>
          <w:rtl w:val="0"/>
        </w:rPr>
      </w:r>
    </w:p>
    <w:p w:rsidR="00000000" w:rsidDel="00000000" w:rsidP="00000000" w:rsidRDefault="00000000" w:rsidRPr="00000000" w14:paraId="0000000A">
      <w:pPr>
        <w:spacing w:line="360" w:lineRule="auto"/>
        <w:ind w:left="72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Miembros presentes: Phadie Irons, Adriana Mojica, Rosa Maria Velasquez, Chris Redes, Monica Paniagua, Cecilia Sanchez</w:t>
      </w:r>
    </w:p>
    <w:p w:rsidR="00000000" w:rsidDel="00000000" w:rsidP="00000000" w:rsidRDefault="00000000" w:rsidRPr="00000000" w14:paraId="0000000B">
      <w:pPr>
        <w:spacing w:line="360" w:lineRule="auto"/>
        <w:ind w:firstLine="72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Miembros ausentes: Gilberto Tovar, Araceli Garcia</w:t>
      </w:r>
    </w:p>
    <w:p w:rsidR="00000000" w:rsidDel="00000000" w:rsidP="00000000" w:rsidRDefault="00000000" w:rsidRPr="00000000" w14:paraId="0000000C">
      <w:pPr>
        <w:spacing w:line="360" w:lineRule="auto"/>
        <w:ind w:left="720" w:firstLine="0"/>
        <w:rPr>
          <w:rFonts w:ascii="Oranienbaum" w:cs="Oranienbaum" w:eastAsia="Oranienbaum" w:hAnsi="Oranienbaum"/>
          <w:b w:val="1"/>
          <w:sz w:val="24"/>
          <w:szCs w:val="24"/>
        </w:rPr>
      </w:pPr>
      <w:r w:rsidDel="00000000" w:rsidR="00000000" w:rsidRPr="00000000">
        <w:rPr>
          <w:rFonts w:ascii="Oranienbaum" w:cs="Oranienbaum" w:eastAsia="Oranienbaum" w:hAnsi="Oranienbaum"/>
          <w:sz w:val="24"/>
          <w:szCs w:val="24"/>
          <w:rtl w:val="0"/>
        </w:rPr>
        <w:t xml:space="preserve">Personal presente: Heather Aulabaugh, Directora; Kassy Espinoza, Encargada de servicios coordinados, Jessica Gibson- Entrenadora/Mentora, Isela Carrillo para traducción </w:t>
      </w:r>
      <w:r w:rsidDel="00000000" w:rsidR="00000000" w:rsidRPr="00000000">
        <w:rPr>
          <w:rtl w:val="0"/>
        </w:rPr>
      </w:r>
    </w:p>
    <w:p w:rsidR="00000000" w:rsidDel="00000000" w:rsidP="00000000" w:rsidRDefault="00000000" w:rsidRPr="00000000" w14:paraId="0000000D">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0E">
      <w:pPr>
        <w:numPr>
          <w:ilvl w:val="0"/>
          <w:numId w:val="2"/>
        </w:numPr>
        <w:ind w:left="720" w:hanging="360"/>
        <w:rPr>
          <w:sz w:val="24"/>
          <w:szCs w:val="24"/>
        </w:rPr>
      </w:pPr>
      <w:r w:rsidDel="00000000" w:rsidR="00000000" w:rsidRPr="00000000">
        <w:rPr>
          <w:rFonts w:ascii="Bree Serif" w:cs="Bree Serif" w:eastAsia="Bree Serif" w:hAnsi="Bree Serif"/>
          <w:b w:val="1"/>
          <w:sz w:val="24"/>
          <w:szCs w:val="24"/>
          <w:rtl w:val="0"/>
        </w:rPr>
        <w:t xml:space="preserve">Comentario del p</w:t>
      </w:r>
      <w:r w:rsidDel="00000000" w:rsidR="00000000" w:rsidRPr="00000000">
        <w:rPr>
          <w:rFonts w:ascii="Times New Roman" w:cs="Times New Roman" w:eastAsia="Times New Roman" w:hAnsi="Times New Roman"/>
          <w:b w:val="1"/>
          <w:sz w:val="24"/>
          <w:szCs w:val="24"/>
          <w:rtl w:val="0"/>
        </w:rPr>
        <w:t xml:space="preserve">ú</w:t>
      </w:r>
      <w:r w:rsidDel="00000000" w:rsidR="00000000" w:rsidRPr="00000000">
        <w:rPr>
          <w:rFonts w:ascii="Bree Serif" w:cs="Bree Serif" w:eastAsia="Bree Serif" w:hAnsi="Bree Serif"/>
          <w:b w:val="1"/>
          <w:sz w:val="24"/>
          <w:szCs w:val="24"/>
          <w:rtl w:val="0"/>
        </w:rPr>
        <w:t xml:space="preserve">blico sobre artículos de la agenda</w:t>
      </w:r>
      <w:r w:rsidDel="00000000" w:rsidR="00000000" w:rsidRPr="00000000">
        <w:rPr>
          <w:rFonts w:ascii="Oranienbaum" w:cs="Oranienbaum" w:eastAsia="Oranienbaum" w:hAnsi="Oranienbaum"/>
          <w:b w:val="1"/>
          <w:sz w:val="24"/>
          <w:szCs w:val="24"/>
          <w:rtl w:val="0"/>
        </w:rPr>
        <w:t xml:space="preserve">: </w:t>
      </w:r>
      <w:r w:rsidDel="00000000" w:rsidR="00000000" w:rsidRPr="00000000">
        <w:rPr>
          <w:rFonts w:ascii="Oranienbaum" w:cs="Oranienbaum" w:eastAsia="Oranienbaum" w:hAnsi="Oranienbaum"/>
          <w:sz w:val="24"/>
          <w:szCs w:val="24"/>
          <w:rtl w:val="0"/>
        </w:rPr>
        <w:t xml:space="preserve">Ninguno</w:t>
      </w:r>
      <w:r w:rsidDel="00000000" w:rsidR="00000000" w:rsidRPr="00000000">
        <w:rPr>
          <w:rtl w:val="0"/>
        </w:rPr>
      </w:r>
    </w:p>
    <w:p w:rsidR="00000000" w:rsidDel="00000000" w:rsidP="00000000" w:rsidRDefault="00000000" w:rsidRPr="00000000" w14:paraId="0000000F">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10">
      <w:pPr>
        <w:numPr>
          <w:ilvl w:val="0"/>
          <w:numId w:val="2"/>
        </w:numPr>
        <w:ind w:left="720" w:hanging="360"/>
        <w:rPr>
          <w:sz w:val="24"/>
          <w:szCs w:val="24"/>
        </w:rPr>
      </w:pPr>
      <w:r w:rsidDel="00000000" w:rsidR="00000000" w:rsidRPr="00000000">
        <w:rPr>
          <w:rFonts w:ascii="Bree Serif" w:cs="Bree Serif" w:eastAsia="Bree Serif" w:hAnsi="Bree Serif"/>
          <w:b w:val="1"/>
          <w:sz w:val="24"/>
          <w:szCs w:val="24"/>
          <w:rtl w:val="0"/>
        </w:rPr>
        <w:t xml:space="preserve">Leer, corregir, y/o aprobar las minutas de marzo del </w:t>
      </w:r>
      <w:r w:rsidDel="00000000" w:rsidR="00000000" w:rsidRPr="00000000">
        <w:rPr>
          <w:rFonts w:ascii="Oranienbaum" w:cs="Oranienbaum" w:eastAsia="Oranienbaum" w:hAnsi="Oranienbaum"/>
          <w:b w:val="1"/>
          <w:sz w:val="24"/>
          <w:szCs w:val="24"/>
          <w:rtl w:val="0"/>
        </w:rPr>
        <w:t xml:space="preserve">2022 </w:t>
      </w:r>
      <w:r w:rsidDel="00000000" w:rsidR="00000000" w:rsidRPr="00000000">
        <w:rPr>
          <w:rtl w:val="0"/>
        </w:rPr>
      </w:r>
    </w:p>
    <w:p w:rsidR="00000000" w:rsidDel="00000000" w:rsidP="00000000" w:rsidRDefault="00000000" w:rsidRPr="00000000" w14:paraId="00000011">
      <w:pPr>
        <w:ind w:left="72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Asunto: Aprobar las minutas tal como fueron escritas.</w:t>
      </w:r>
    </w:p>
    <w:p w:rsidR="00000000" w:rsidDel="00000000" w:rsidP="00000000" w:rsidRDefault="00000000" w:rsidRPr="00000000" w14:paraId="00000012">
      <w:pPr>
        <w:ind w:left="72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Moción/segunda: Monica Paniagua/Cecilia Sanchez</w:t>
      </w:r>
    </w:p>
    <w:p w:rsidR="00000000" w:rsidDel="00000000" w:rsidP="00000000" w:rsidRDefault="00000000" w:rsidRPr="00000000" w14:paraId="00000013">
      <w:pPr>
        <w:ind w:left="72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Voto: Unánime</w:t>
      </w:r>
    </w:p>
    <w:p w:rsidR="00000000" w:rsidDel="00000000" w:rsidP="00000000" w:rsidRDefault="00000000" w:rsidRPr="00000000" w14:paraId="00000014">
      <w:pPr>
        <w:spacing w:line="240" w:lineRule="auto"/>
        <w:ind w:left="720" w:firstLine="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15">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Correspondencia:  </w:t>
      </w:r>
      <w:r w:rsidDel="00000000" w:rsidR="00000000" w:rsidRPr="00000000">
        <w:rPr>
          <w:rFonts w:ascii="Oranienbaum" w:cs="Oranienbaum" w:eastAsia="Oranienbaum" w:hAnsi="Oranienbaum"/>
          <w:sz w:val="24"/>
          <w:szCs w:val="24"/>
          <w:rtl w:val="0"/>
        </w:rPr>
        <w:t xml:space="preserve">Shirley Overstreet – Especialista de salud y discapacidad por 35 años – retirada, está recibiendo un reconocimiento de la Sala de fama de educadores. Se recibió información de EHS/HS 5 y menor, que automáticamente son elegibles para ser inscritos si reciben beneficios SNAP; Se recibió un incremento de costo de vida de 2.28%; suplemento de mejora a la calidad de $12,245, $72,151 en presupuesto de aquí en adelante  </w:t>
      </w:r>
      <w:r w:rsidDel="00000000" w:rsidR="00000000" w:rsidRPr="00000000">
        <w:rPr>
          <w:rtl w:val="0"/>
        </w:rPr>
      </w:r>
    </w:p>
    <w:p w:rsidR="00000000" w:rsidDel="00000000" w:rsidP="00000000" w:rsidRDefault="00000000" w:rsidRPr="00000000" w14:paraId="00000016">
      <w:pPr>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17">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Reportes: </w:t>
      </w:r>
      <w:r w:rsidDel="00000000" w:rsidR="00000000" w:rsidRPr="00000000">
        <w:rPr>
          <w:rtl w:val="0"/>
        </w:rPr>
      </w:r>
    </w:p>
    <w:p w:rsidR="00000000" w:rsidDel="00000000" w:rsidP="00000000" w:rsidRDefault="00000000" w:rsidRPr="00000000" w14:paraId="00000018">
      <w:pPr>
        <w:spacing w:line="240" w:lineRule="auto"/>
        <w:ind w:left="990" w:hanging="27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 </w:t>
      </w:r>
    </w:p>
    <w:p w:rsidR="00000000" w:rsidDel="00000000" w:rsidP="00000000" w:rsidRDefault="00000000" w:rsidRPr="00000000" w14:paraId="00000019">
      <w:pPr>
        <w:ind w:left="990" w:hanging="270"/>
        <w:rPr>
          <w:rFonts w:ascii="Oranienbaum" w:cs="Oranienbaum" w:eastAsia="Oranienbaum" w:hAnsi="Oranienbaum"/>
          <w:sz w:val="24"/>
          <w:szCs w:val="24"/>
        </w:rPr>
      </w:pPr>
      <w:r w:rsidDel="00000000" w:rsidR="00000000" w:rsidRPr="00000000">
        <w:rPr>
          <w:rFonts w:ascii="Arimo" w:cs="Arimo" w:eastAsia="Arimo" w:hAnsi="Arimo"/>
          <w:sz w:val="24"/>
          <w:szCs w:val="24"/>
          <w:rtl w:val="0"/>
        </w:rPr>
        <w:t xml:space="preserve">●    </w:t>
      </w:r>
      <w:r w:rsidDel="00000000" w:rsidR="00000000" w:rsidRPr="00000000">
        <w:rPr>
          <w:rFonts w:ascii="Bree Serif" w:cs="Bree Serif" w:eastAsia="Bree Serif" w:hAnsi="Bree Serif"/>
          <w:b w:val="1"/>
          <w:sz w:val="24"/>
          <w:szCs w:val="24"/>
          <w:rtl w:val="0"/>
        </w:rPr>
        <w:t xml:space="preserve">Reporte de divisi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Bree Serif" w:cs="Bree Serif" w:eastAsia="Bree Serif" w:hAnsi="Bree Serif"/>
          <w:b w:val="1"/>
          <w:sz w:val="24"/>
          <w:szCs w:val="24"/>
          <w:rtl w:val="0"/>
        </w:rPr>
        <w:t xml:space="preserve">n y entrenamiento del programa</w:t>
      </w:r>
      <w:r w:rsidDel="00000000" w:rsidR="00000000" w:rsidRPr="00000000">
        <w:rPr>
          <w:rFonts w:ascii="Oranienbaum" w:cs="Oranienbaum" w:eastAsia="Oranienbaum" w:hAnsi="Oranienbaum"/>
          <w:sz w:val="24"/>
          <w:szCs w:val="24"/>
          <w:rtl w:val="0"/>
        </w:rPr>
        <w:t xml:space="preserve">: Jessica Gibson- Entrenadora/Mentora, Jessica habló sobre los cambios a través de la pandemia con respecto al entrenamiento; en persona o por zoom para el personal educativo; entrenamiento a base de práctica – se utiliza entrenamiento basado en investigaciones; proveer recursos en el internet; entrenamiento en grupo; entrenamiento basado en práctica – observación en clase, comentarios, evaluación de necesidades, plan de acción </w:t>
      </w:r>
    </w:p>
    <w:p w:rsidR="00000000" w:rsidDel="00000000" w:rsidP="00000000" w:rsidRDefault="00000000" w:rsidRPr="00000000" w14:paraId="0000001A">
      <w:pPr>
        <w:ind w:left="990" w:hanging="270"/>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1B">
      <w:pPr>
        <w:numPr>
          <w:ilvl w:val="0"/>
          <w:numId w:val="1"/>
        </w:numPr>
        <w:ind w:left="1080" w:hanging="360"/>
        <w:rPr>
          <w:rFonts w:ascii="Oranienbaum" w:cs="Oranienbaum" w:eastAsia="Oranienbaum" w:hAnsi="Oranienbaum"/>
          <w:sz w:val="24"/>
          <w:szCs w:val="24"/>
        </w:rPr>
      </w:pPr>
      <w:r w:rsidDel="00000000" w:rsidR="00000000" w:rsidRPr="00000000">
        <w:rPr>
          <w:rFonts w:ascii="Bree Serif" w:cs="Bree Serif" w:eastAsia="Bree Serif" w:hAnsi="Bree Serif"/>
          <w:b w:val="1"/>
          <w:sz w:val="24"/>
          <w:szCs w:val="24"/>
          <w:rtl w:val="0"/>
        </w:rPr>
        <w:t xml:space="preserve">Reporte fiscal y no federal</w:t>
      </w:r>
      <w:r w:rsidDel="00000000" w:rsidR="00000000" w:rsidRPr="00000000">
        <w:rPr>
          <w:rFonts w:ascii="Oranienbaum" w:cs="Oranienbaum" w:eastAsia="Oranienbaum" w:hAnsi="Oranienbaum"/>
          <w:sz w:val="24"/>
          <w:szCs w:val="24"/>
          <w:rtl w:val="0"/>
        </w:rPr>
        <w:t xml:space="preserve">: marzo del 2022</w:t>
      </w:r>
    </w:p>
    <w:p w:rsidR="00000000" w:rsidDel="00000000" w:rsidP="00000000" w:rsidRDefault="00000000" w:rsidRPr="00000000" w14:paraId="0000001C">
      <w:pPr>
        <w:ind w:left="108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Se cumplió y se excedió la cantidad no federal necesaria. Heather Aulabaugh habló sobre el reporte fiscal.</w:t>
      </w:r>
    </w:p>
    <w:p w:rsidR="00000000" w:rsidDel="00000000" w:rsidP="00000000" w:rsidRDefault="00000000" w:rsidRPr="00000000" w14:paraId="0000001D">
      <w:pPr>
        <w:spacing w:line="240" w:lineRule="auto"/>
        <w:ind w:left="990" w:hanging="27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 </w:t>
      </w:r>
    </w:p>
    <w:p w:rsidR="00000000" w:rsidDel="00000000" w:rsidP="00000000" w:rsidRDefault="00000000" w:rsidRPr="00000000" w14:paraId="0000001E">
      <w:pPr>
        <w:ind w:left="990" w:right="-260" w:hanging="270"/>
        <w:rPr>
          <w:rFonts w:ascii="Oranienbaum" w:cs="Oranienbaum" w:eastAsia="Oranienbaum" w:hAnsi="Oranienbaum"/>
          <w:sz w:val="24"/>
          <w:szCs w:val="24"/>
        </w:rPr>
      </w:pPr>
      <w:r w:rsidDel="00000000" w:rsidR="00000000" w:rsidRPr="00000000">
        <w:rPr>
          <w:rFonts w:ascii="Arimo" w:cs="Arimo" w:eastAsia="Arimo" w:hAnsi="Arimo"/>
          <w:sz w:val="24"/>
          <w:szCs w:val="24"/>
          <w:rtl w:val="0"/>
        </w:rPr>
        <w:t xml:space="preserve">●   </w:t>
      </w:r>
      <w:r w:rsidDel="00000000" w:rsidR="00000000" w:rsidRPr="00000000">
        <w:rPr>
          <w:rFonts w:ascii="Marmelad" w:cs="Marmelad" w:eastAsia="Marmelad" w:hAnsi="Marmelad"/>
          <w:b w:val="1"/>
          <w:rtl w:val="0"/>
        </w:rPr>
        <w:t xml:space="preserve">Reporte de Servicios del programa</w:t>
      </w:r>
      <w:r w:rsidDel="00000000" w:rsidR="00000000" w:rsidRPr="00000000">
        <w:rPr>
          <w:rFonts w:ascii="Marmelad" w:cs="Marmelad" w:eastAsia="Marmelad" w:hAnsi="Marmelad"/>
          <w:rtl w:val="0"/>
        </w:rPr>
        <w:t xml:space="preserve"> </w:t>
      </w:r>
      <w:r w:rsidDel="00000000" w:rsidR="00000000" w:rsidRPr="00000000">
        <w:rPr>
          <w:rFonts w:ascii="Marmelad" w:cs="Marmelad" w:eastAsia="Marmelad" w:hAnsi="Marmelad"/>
          <w:i w:val="1"/>
          <w:rtl w:val="0"/>
        </w:rPr>
        <w:t xml:space="preserve">(Inscripción, Discapacidades, Salud Mental, Familia, Servicios de Salud/Dental/Nutrición y Prenatales</w:t>
      </w:r>
      <w:r w:rsidDel="00000000" w:rsidR="00000000" w:rsidRPr="00000000">
        <w:rPr>
          <w:rFonts w:ascii="Oranienbaum" w:cs="Oranienbaum" w:eastAsia="Oranienbaum" w:hAnsi="Oranienbaum"/>
          <w:i w:val="1"/>
          <w:sz w:val="24"/>
          <w:szCs w:val="24"/>
          <w:rtl w:val="0"/>
        </w:rPr>
        <w:t xml:space="preserve">)</w:t>
      </w:r>
      <w:r w:rsidDel="00000000" w:rsidR="00000000" w:rsidRPr="00000000">
        <w:rPr>
          <w:rFonts w:ascii="Oranienbaum" w:cs="Oranienbaum" w:eastAsia="Oranienbaum" w:hAnsi="Oranienbaum"/>
          <w:sz w:val="24"/>
          <w:szCs w:val="24"/>
          <w:rtl w:val="0"/>
        </w:rPr>
        <w:t xml:space="preserve">: marzo del 2022</w:t>
      </w:r>
    </w:p>
    <w:p w:rsidR="00000000" w:rsidDel="00000000" w:rsidP="00000000" w:rsidRDefault="00000000" w:rsidRPr="00000000" w14:paraId="0000001F">
      <w:pPr>
        <w:spacing w:line="240" w:lineRule="auto"/>
        <w:ind w:left="99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 Heather Aulabaugh habló sobre el reporte.</w:t>
      </w:r>
    </w:p>
    <w:p w:rsidR="00000000" w:rsidDel="00000000" w:rsidP="00000000" w:rsidRDefault="00000000" w:rsidRPr="00000000" w14:paraId="00000020">
      <w:pPr>
        <w:spacing w:line="240" w:lineRule="auto"/>
        <w:ind w:left="990" w:firstLine="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21">
      <w:pPr>
        <w:ind w:left="990" w:right="-260" w:hanging="270"/>
        <w:rPr>
          <w:rFonts w:ascii="Oranienbaum" w:cs="Oranienbaum" w:eastAsia="Oranienbaum" w:hAnsi="Oranienbaum"/>
          <w:sz w:val="24"/>
          <w:szCs w:val="24"/>
        </w:rPr>
      </w:pPr>
      <w:r w:rsidDel="00000000" w:rsidR="00000000" w:rsidRPr="00000000">
        <w:rPr>
          <w:rFonts w:ascii="Arimo" w:cs="Arimo" w:eastAsia="Arimo" w:hAnsi="Arimo"/>
          <w:sz w:val="24"/>
          <w:szCs w:val="24"/>
          <w:rtl w:val="0"/>
        </w:rPr>
        <w:t xml:space="preserve">●    </w:t>
      </w:r>
      <w:r w:rsidDel="00000000" w:rsidR="00000000" w:rsidRPr="00000000">
        <w:rPr>
          <w:rFonts w:ascii="Marmelad" w:cs="Marmelad" w:eastAsia="Marmelad" w:hAnsi="Marmelad"/>
          <w:b w:val="1"/>
          <w:rtl w:val="0"/>
        </w:rPr>
        <w:t xml:space="preserve">Reporte del fondo de actividad de padres</w:t>
      </w:r>
      <w:r w:rsidDel="00000000" w:rsidR="00000000" w:rsidRPr="00000000">
        <w:rPr>
          <w:rFonts w:ascii="Oranienbaum" w:cs="Oranienbaum" w:eastAsia="Oranienbaum" w:hAnsi="Oranienbaum"/>
          <w:sz w:val="24"/>
          <w:szCs w:val="24"/>
          <w:rtl w:val="0"/>
        </w:rPr>
        <w:t xml:space="preserve">: marzo del 2022</w:t>
      </w:r>
    </w:p>
    <w:p w:rsidR="00000000" w:rsidDel="00000000" w:rsidP="00000000" w:rsidRDefault="00000000" w:rsidRPr="00000000" w14:paraId="00000022">
      <w:pPr>
        <w:ind w:left="1080" w:right="-26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No hubo cambios al fondo de actividad de padres. Nota: Cecilia Sanchez asistirá al día de abogacia el capitolio en mayo del 2022 - se pagará del fondo de actividad de padres .</w:t>
      </w:r>
    </w:p>
    <w:p w:rsidR="00000000" w:rsidDel="00000000" w:rsidP="00000000" w:rsidRDefault="00000000" w:rsidRPr="00000000" w14:paraId="00000023">
      <w:pPr>
        <w:ind w:left="1080" w:right="-260" w:firstLine="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24">
      <w:pPr>
        <w:numPr>
          <w:ilvl w:val="0"/>
          <w:numId w:val="5"/>
        </w:numPr>
        <w:ind w:left="1080" w:right="-260" w:hanging="360"/>
        <w:rPr>
          <w:rFonts w:ascii="Oranienbaum" w:cs="Oranienbaum" w:eastAsia="Oranienbaum" w:hAnsi="Oranienbaum"/>
          <w:sz w:val="24"/>
          <w:szCs w:val="24"/>
        </w:rPr>
      </w:pPr>
      <w:r w:rsidDel="00000000" w:rsidR="00000000" w:rsidRPr="00000000">
        <w:rPr>
          <w:rFonts w:ascii="Oranienbaum" w:cs="Oranienbaum" w:eastAsia="Oranienbaum" w:hAnsi="Oranienbaum"/>
          <w:b w:val="1"/>
          <w:sz w:val="24"/>
          <w:szCs w:val="24"/>
          <w:rtl w:val="0"/>
        </w:rPr>
        <w:t xml:space="preserve">Reporte de participaci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Oranienbaum" w:cs="Oranienbaum" w:eastAsia="Oranienbaum" w:hAnsi="Oranienbaum"/>
          <w:b w:val="1"/>
          <w:sz w:val="24"/>
          <w:szCs w:val="24"/>
          <w:rtl w:val="0"/>
        </w:rPr>
        <w:t xml:space="preserve">n familiar:</w:t>
      </w:r>
      <w:r w:rsidDel="00000000" w:rsidR="00000000" w:rsidRPr="00000000">
        <w:rPr>
          <w:rtl w:val="0"/>
        </w:rPr>
      </w:r>
    </w:p>
    <w:p w:rsidR="00000000" w:rsidDel="00000000" w:rsidP="00000000" w:rsidRDefault="00000000" w:rsidRPr="00000000" w14:paraId="00000025">
      <w:pPr>
        <w:spacing w:line="240" w:lineRule="auto"/>
        <w:ind w:left="99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 Kassy Espinoza reportó sobre el boletín de abril y animó a los padres a que se inscriban al comité de padres referente a la planeación de la celebración de fin de año; conexiones a recursos del lavado de dientes y del último contacto de padres; conexiones de plan de estudios para aprendizaje en casa; como involucrar a los padres, etc. Adriana Mojica – es una madre interesada en asistir las reuniones de comité del fondo de actividad de padres.</w:t>
      </w:r>
    </w:p>
    <w:p w:rsidR="00000000" w:rsidDel="00000000" w:rsidP="00000000" w:rsidRDefault="00000000" w:rsidRPr="00000000" w14:paraId="00000026">
      <w:pPr>
        <w:spacing w:line="240" w:lineRule="auto"/>
        <w:ind w:left="990" w:hanging="27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27">
      <w:pPr>
        <w:ind w:left="990" w:right="-260" w:hanging="270"/>
        <w:rPr>
          <w:rFonts w:ascii="Oranienbaum" w:cs="Oranienbaum" w:eastAsia="Oranienbaum" w:hAnsi="Oranienbaum"/>
          <w:b w:val="1"/>
          <w:sz w:val="24"/>
          <w:szCs w:val="24"/>
        </w:rPr>
      </w:pPr>
      <w:r w:rsidDel="00000000" w:rsidR="00000000" w:rsidRPr="00000000">
        <w:rPr>
          <w:rFonts w:ascii="Arimo" w:cs="Arimo" w:eastAsia="Arimo" w:hAnsi="Arimo"/>
          <w:sz w:val="24"/>
          <w:szCs w:val="24"/>
          <w:rtl w:val="0"/>
        </w:rPr>
        <w:t xml:space="preserve">●    </w:t>
      </w:r>
      <w:r w:rsidDel="00000000" w:rsidR="00000000" w:rsidRPr="00000000">
        <w:rPr>
          <w:rFonts w:ascii="Oranienbaum" w:cs="Oranienbaum" w:eastAsia="Oranienbaum" w:hAnsi="Oranienbaum"/>
          <w:b w:val="1"/>
          <w:sz w:val="24"/>
          <w:szCs w:val="24"/>
          <w:rtl w:val="0"/>
        </w:rPr>
        <w:t xml:space="preserve">Reporte de la Directora:</w:t>
      </w:r>
    </w:p>
    <w:p w:rsidR="00000000" w:rsidDel="00000000" w:rsidP="00000000" w:rsidRDefault="00000000" w:rsidRPr="00000000" w14:paraId="00000028">
      <w:pPr>
        <w:ind w:left="990" w:right="-260" w:hanging="270"/>
        <w:rPr>
          <w:rFonts w:ascii="Oranienbaum" w:cs="Oranienbaum" w:eastAsia="Oranienbaum" w:hAnsi="Oranienbaum"/>
          <w:sz w:val="24"/>
          <w:szCs w:val="24"/>
        </w:rPr>
      </w:pPr>
      <w:r w:rsidDel="00000000" w:rsidR="00000000" w:rsidRPr="00000000">
        <w:rPr>
          <w:rFonts w:ascii="Oranienbaum" w:cs="Oranienbaum" w:eastAsia="Oranienbaum" w:hAnsi="Oranienbaum"/>
          <w:b w:val="1"/>
          <w:sz w:val="24"/>
          <w:szCs w:val="24"/>
          <w:rtl w:val="0"/>
        </w:rPr>
        <w:tab/>
        <w:tab/>
      </w:r>
      <w:r w:rsidDel="00000000" w:rsidR="00000000" w:rsidRPr="00000000">
        <w:rPr>
          <w:rFonts w:ascii="Oranienbaum" w:cs="Oranienbaum" w:eastAsia="Oranienbaum" w:hAnsi="Oranienbaum"/>
          <w:sz w:val="24"/>
          <w:szCs w:val="24"/>
          <w:rtl w:val="0"/>
        </w:rPr>
        <w:t xml:space="preserve">Planeación de preescolar universal </w:t>
      </w:r>
    </w:p>
    <w:p w:rsidR="00000000" w:rsidDel="00000000" w:rsidP="00000000" w:rsidRDefault="00000000" w:rsidRPr="00000000" w14:paraId="00000029">
      <w:pPr>
        <w:ind w:left="990" w:right="-26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Heather Aulabaugh habló sobre becas disponibles para financiamiento – la solicitud para la beca de expansión prescolar (CSPP) proporcionaría fondos operativos para el preescolar Little Bridges Preschool atrás de la escuela William Finch para niños de edad preescolar; 8 lugares para niños severamente discapacitados. La beca de desarrollo para maestras proporcionaría las vías para que educadoras tempranas reciban las credenciales apropiadas. GCOE (CaFS, Ed Services y Student Services) hablaron con los superintendentes del distrito y estarán aplicando por parte del condado.</w:t>
      </w:r>
    </w:p>
    <w:p w:rsidR="00000000" w:rsidDel="00000000" w:rsidP="00000000" w:rsidRDefault="00000000" w:rsidRPr="00000000" w14:paraId="0000002A">
      <w:pPr>
        <w:ind w:left="990" w:right="-260" w:firstLine="45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Planeación del programa de 2022-23 </w:t>
      </w:r>
    </w:p>
    <w:p w:rsidR="00000000" w:rsidDel="00000000" w:rsidP="00000000" w:rsidRDefault="00000000" w:rsidRPr="00000000" w14:paraId="0000002B">
      <w:pPr>
        <w:ind w:left="720" w:right="-260" w:firstLine="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El año de curso del 2022-23 es el quinto año en el ciclo de la beca de cinco años para Head Start. Leap Solutions – Área de la bahía, y Applied Survey Research - Sacramento, son firmas consultoras siendo entrevistadas para asistir con la Evaluación comprensiva de las necesidades de la comunidad y el proceso estratégico de planeación; La expectativa de Head Start y del Departamento de educación de California para el próximo año es de tener una inscripción completa con ninguna flexibilidad “mantener inofensivo”. Para tener una inscripción completa debemos cumplir con un personal completo de maestras calificadas. El reclutamiento de maestras es una prioridad; GCOE tendrá una directora de Recursos humanos nueva, Ronnie Stindquist. Ronnie se reunirá con Miriam López y Heather Aulabaugh para revisar los requisitos de recursos humanos de Head Start y compartir esta información con el nuevo Superintendente del condado. </w:t>
      </w:r>
    </w:p>
    <w:p w:rsidR="00000000" w:rsidDel="00000000" w:rsidP="00000000" w:rsidRDefault="00000000" w:rsidRPr="00000000" w14:paraId="0000002C">
      <w:pPr>
        <w:ind w:left="720" w:right="-260" w:firstLine="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2D">
      <w:pPr>
        <w:numPr>
          <w:ilvl w:val="0"/>
          <w:numId w:val="4"/>
        </w:numPr>
        <w:ind w:left="1080" w:hanging="360"/>
        <w:rPr>
          <w:rFonts w:ascii="Averia Serif Libre" w:cs="Averia Serif Libre" w:eastAsia="Averia Serif Libre" w:hAnsi="Averia Serif Libre"/>
          <w:sz w:val="24"/>
          <w:szCs w:val="24"/>
        </w:rPr>
      </w:pPr>
      <w:r w:rsidDel="00000000" w:rsidR="00000000" w:rsidRPr="00000000">
        <w:rPr>
          <w:rFonts w:ascii="Marmelad" w:cs="Marmelad" w:eastAsia="Marmelad" w:hAnsi="Marmelad"/>
          <w:b w:val="1"/>
          <w:sz w:val="24"/>
          <w:szCs w:val="24"/>
          <w:rtl w:val="0"/>
        </w:rPr>
        <w:t xml:space="preserve">Informaci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rmelad" w:cs="Marmelad" w:eastAsia="Marmelad" w:hAnsi="Marmelad"/>
          <w:b w:val="1"/>
          <w:sz w:val="24"/>
          <w:szCs w:val="24"/>
          <w:rtl w:val="0"/>
        </w:rPr>
        <w:t xml:space="preserve">n del representante de la mesa directiva</w:t>
      </w:r>
      <w:r w:rsidDel="00000000" w:rsidR="00000000" w:rsidRPr="00000000">
        <w:rPr>
          <w:rFonts w:ascii="Oranienbaum" w:cs="Oranienbaum" w:eastAsia="Oranienbaum" w:hAnsi="Oranienbaum"/>
          <w:sz w:val="24"/>
          <w:szCs w:val="24"/>
          <w:rtl w:val="0"/>
        </w:rPr>
        <w:t xml:space="preserve">: Chris Redes</w:t>
      </w:r>
      <w:r w:rsidDel="00000000" w:rsidR="00000000" w:rsidRPr="00000000">
        <w:rPr>
          <w:rtl w:val="0"/>
        </w:rPr>
      </w:r>
    </w:p>
    <w:p w:rsidR="00000000" w:rsidDel="00000000" w:rsidP="00000000" w:rsidRDefault="00000000" w:rsidRPr="00000000" w14:paraId="0000002E">
      <w:pPr>
        <w:spacing w:line="240" w:lineRule="auto"/>
        <w:ind w:right="-26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Se habló sobre la aprobación de autonomía para Success One, Walden Academy, y William Finch. Linda Regal presentó en el programa CTE; los programas CNA, EMT, LVN ofrecidos en el centro Success One. Stacey Garrett de Gear Up habló sobre preparar a los estudiantes para el éxito después de la preparatoria. El viaje de estudiantes en el verano – a mediados de julio – hasta 180 estudiantes participando. La mesa directiva votó para la Sala de fama de educadores - Shirley Overstreet y Sherry Rhinehart recibieron el reconocimiento. Preescolar Little Bridges – varios retrasos pero sigue adelante; Shane Anderson – nuevo letrero en el edificio Success One.</w:t>
      </w:r>
    </w:p>
    <w:p w:rsidR="00000000" w:rsidDel="00000000" w:rsidP="00000000" w:rsidRDefault="00000000" w:rsidRPr="00000000" w14:paraId="0000002F">
      <w:pPr>
        <w:spacing w:line="240" w:lineRule="auto"/>
        <w:ind w:right="-26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30">
      <w:pPr>
        <w:numPr>
          <w:ilvl w:val="0"/>
          <w:numId w:val="2"/>
        </w:numPr>
        <w:ind w:left="720" w:hanging="360"/>
        <w:rPr>
          <w:sz w:val="24"/>
          <w:szCs w:val="24"/>
        </w:rPr>
      </w:pPr>
      <w:bookmarkStart w:colFirst="0" w:colLast="0" w:name="_heading=h.3znysh7" w:id="3"/>
      <w:bookmarkEnd w:id="3"/>
      <w:r w:rsidDel="00000000" w:rsidR="00000000" w:rsidRPr="00000000">
        <w:rPr>
          <w:rFonts w:ascii="Bree Serif" w:cs="Bree Serif" w:eastAsia="Bree Serif" w:hAnsi="Bree Serif"/>
          <w:b w:val="1"/>
          <w:sz w:val="24"/>
          <w:szCs w:val="24"/>
          <w:rtl w:val="0"/>
        </w:rPr>
        <w:t xml:space="preserve">Asuntos nuevos</w:t>
      </w:r>
      <w:r w:rsidDel="00000000" w:rsidR="00000000" w:rsidRPr="00000000">
        <w:rPr>
          <w:rFonts w:ascii="Oranienbaum" w:cs="Oranienbaum" w:eastAsia="Oranienbaum" w:hAnsi="Oranienbaum"/>
          <w:b w:val="1"/>
          <w:sz w:val="24"/>
          <w:szCs w:val="24"/>
          <w:rtl w:val="0"/>
        </w:rPr>
        <w:t xml:space="preserve">: </w:t>
      </w:r>
      <w:r w:rsidDel="00000000" w:rsidR="00000000" w:rsidRPr="00000000">
        <w:rPr>
          <w:rtl w:val="0"/>
        </w:rPr>
      </w:r>
    </w:p>
    <w:p w:rsidR="00000000" w:rsidDel="00000000" w:rsidP="00000000" w:rsidRDefault="00000000" w:rsidRPr="00000000" w14:paraId="00000031">
      <w:pPr>
        <w:numPr>
          <w:ilvl w:val="0"/>
          <w:numId w:val="3"/>
        </w:numPr>
        <w:ind w:left="1440" w:right="-260" w:hanging="360"/>
        <w:rPr>
          <w:rFonts w:ascii="Oranienbaum" w:cs="Oranienbaum" w:eastAsia="Oranienbaum" w:hAnsi="Oranienbaum"/>
          <w:b w:val="1"/>
          <w:sz w:val="24"/>
          <w:szCs w:val="24"/>
        </w:rPr>
      </w:pPr>
      <w:r w:rsidDel="00000000" w:rsidR="00000000" w:rsidRPr="00000000">
        <w:rPr>
          <w:rFonts w:ascii="Oranienbaum" w:cs="Oranienbaum" w:eastAsia="Oranienbaum" w:hAnsi="Oranienbaum"/>
          <w:sz w:val="24"/>
          <w:szCs w:val="24"/>
          <w:rtl w:val="0"/>
        </w:rPr>
        <w:t xml:space="preserve">Revisión continua de monitoreo (OMR) – Gobernancia del Consejo de Política </w:t>
      </w:r>
      <w:r w:rsidDel="00000000" w:rsidR="00000000" w:rsidRPr="00000000">
        <w:rPr>
          <w:rtl w:val="0"/>
        </w:rPr>
      </w:r>
    </w:p>
    <w:p w:rsidR="00000000" w:rsidDel="00000000" w:rsidP="00000000" w:rsidRDefault="00000000" w:rsidRPr="00000000" w14:paraId="00000032">
      <w:pPr>
        <w:spacing w:line="240" w:lineRule="auto"/>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Heather Aulabaugh habló sobre el cuestionario del Consejo de Política </w:t>
      </w:r>
    </w:p>
    <w:p w:rsidR="00000000" w:rsidDel="00000000" w:rsidP="00000000" w:rsidRDefault="00000000" w:rsidRPr="00000000" w14:paraId="00000033">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34">
      <w:pPr>
        <w:numPr>
          <w:ilvl w:val="0"/>
          <w:numId w:val="2"/>
        </w:numPr>
        <w:ind w:left="720" w:hanging="360"/>
        <w:rPr>
          <w:sz w:val="24"/>
          <w:szCs w:val="24"/>
        </w:rPr>
      </w:pPr>
      <w:r w:rsidDel="00000000" w:rsidR="00000000" w:rsidRPr="00000000">
        <w:rPr>
          <w:rFonts w:ascii="Oranienbaum" w:cs="Oranienbaum" w:eastAsia="Oranienbaum" w:hAnsi="Oranienbaum"/>
          <w:sz w:val="24"/>
          <w:szCs w:val="24"/>
          <w:rtl w:val="0"/>
        </w:rPr>
        <w:t xml:space="preserve"> </w:t>
      </w:r>
      <w:r w:rsidDel="00000000" w:rsidR="00000000" w:rsidRPr="00000000">
        <w:rPr>
          <w:rFonts w:ascii="Marmelad" w:cs="Marmelad" w:eastAsia="Marmelad" w:hAnsi="Marmelad"/>
          <w:b w:val="1"/>
          <w:sz w:val="24"/>
          <w:szCs w:val="24"/>
          <w:rtl w:val="0"/>
        </w:rPr>
        <w:t xml:space="preserve">Paquete de aprobación: Artículos de revisión y acción</w:t>
      </w:r>
      <w:r w:rsidDel="00000000" w:rsidR="00000000" w:rsidRPr="00000000">
        <w:rPr>
          <w:rFonts w:ascii="Oranienbaum" w:cs="Oranienbaum" w:eastAsia="Oranienbaum" w:hAnsi="Oranienbaum"/>
          <w:b w:val="1"/>
          <w:sz w:val="24"/>
          <w:szCs w:val="24"/>
          <w:rtl w:val="0"/>
        </w:rPr>
        <w:t xml:space="preserve">: </w:t>
      </w:r>
      <w:r w:rsidDel="00000000" w:rsidR="00000000" w:rsidRPr="00000000">
        <w:rPr>
          <w:rFonts w:ascii="Oranienbaum" w:cs="Oranienbaum" w:eastAsia="Oranienbaum" w:hAnsi="Oranienbaum"/>
          <w:sz w:val="24"/>
          <w:szCs w:val="24"/>
          <w:rtl w:val="0"/>
        </w:rPr>
        <w:t xml:space="preserve">Ninguno</w:t>
      </w:r>
      <w:r w:rsidDel="00000000" w:rsidR="00000000" w:rsidRPr="00000000">
        <w:rPr>
          <w:rtl w:val="0"/>
        </w:rPr>
      </w:r>
    </w:p>
    <w:p w:rsidR="00000000" w:rsidDel="00000000" w:rsidP="00000000" w:rsidRDefault="00000000" w:rsidRPr="00000000" w14:paraId="00000035">
      <w:pPr>
        <w:ind w:left="1710" w:hanging="72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36">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Asuntos anteriores: </w:t>
      </w:r>
      <w:r w:rsidDel="00000000" w:rsidR="00000000" w:rsidRPr="00000000">
        <w:rPr>
          <w:rFonts w:ascii="Oranienbaum" w:cs="Oranienbaum" w:eastAsia="Oranienbaum" w:hAnsi="Oranienbaum"/>
          <w:sz w:val="24"/>
          <w:szCs w:val="24"/>
          <w:rtl w:val="0"/>
        </w:rPr>
        <w:t xml:space="preserve">Ninguno</w:t>
      </w:r>
      <w:r w:rsidDel="00000000" w:rsidR="00000000" w:rsidRPr="00000000">
        <w:rPr>
          <w:rtl w:val="0"/>
        </w:rPr>
      </w:r>
    </w:p>
    <w:p w:rsidR="00000000" w:rsidDel="00000000" w:rsidP="00000000" w:rsidRDefault="00000000" w:rsidRPr="00000000" w14:paraId="00000037">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38">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Sesi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Oranienbaum" w:cs="Oranienbaum" w:eastAsia="Oranienbaum" w:hAnsi="Oranienbaum"/>
          <w:b w:val="1"/>
          <w:sz w:val="24"/>
          <w:szCs w:val="24"/>
          <w:rtl w:val="0"/>
        </w:rPr>
        <w:t xml:space="preserve">n cerrada: </w:t>
      </w:r>
      <w:r w:rsidDel="00000000" w:rsidR="00000000" w:rsidRPr="00000000">
        <w:rPr>
          <w:rtl w:val="0"/>
        </w:rPr>
      </w:r>
    </w:p>
    <w:p w:rsidR="00000000" w:rsidDel="00000000" w:rsidP="00000000" w:rsidRDefault="00000000" w:rsidRPr="00000000" w14:paraId="00000039">
      <w:pPr>
        <w:ind w:left="1260" w:hanging="360"/>
        <w:rPr>
          <w:rFonts w:ascii="Oranienbaum" w:cs="Oranienbaum" w:eastAsia="Oranienbaum" w:hAnsi="Oranienbaum"/>
          <w:b w:val="1"/>
          <w:sz w:val="24"/>
          <w:szCs w:val="24"/>
        </w:rPr>
      </w:pPr>
      <w:r w:rsidDel="00000000" w:rsidR="00000000" w:rsidRPr="00000000">
        <w:rPr>
          <w:rFonts w:ascii="Oranienbaum" w:cs="Oranienbaum" w:eastAsia="Oranienbaum" w:hAnsi="Oranienbaum"/>
          <w:sz w:val="24"/>
          <w:szCs w:val="24"/>
          <w:rtl w:val="0"/>
        </w:rPr>
        <w:t xml:space="preserve">a.    </w:t>
      </w:r>
      <w:r w:rsidDel="00000000" w:rsidR="00000000" w:rsidRPr="00000000">
        <w:rPr>
          <w:rFonts w:ascii="Marmelad" w:cs="Marmelad" w:eastAsia="Marmelad" w:hAnsi="Marmelad"/>
          <w:sz w:val="24"/>
          <w:szCs w:val="24"/>
          <w:rtl w:val="0"/>
        </w:rPr>
        <w:t xml:space="preserve">Recomendaciones de empleo del comité de personal: (</w:t>
      </w:r>
      <w:r w:rsidDel="00000000" w:rsidR="00000000" w:rsidRPr="00000000">
        <w:rPr>
          <w:rFonts w:ascii="Marmelad" w:cs="Marmelad" w:eastAsia="Marmelad" w:hAnsi="Marmelad"/>
          <w:b w:val="1"/>
          <w:sz w:val="24"/>
          <w:szCs w:val="24"/>
          <w:rtl w:val="0"/>
        </w:rPr>
        <w:t xml:space="preserve">artículo pendiente en la agenda</w:t>
      </w:r>
      <w:r w:rsidDel="00000000" w:rsidR="00000000" w:rsidRPr="00000000">
        <w:rPr>
          <w:rFonts w:ascii="Marmelad" w:cs="Marmelad" w:eastAsia="Marmelad" w:hAnsi="Marmelad"/>
          <w:sz w:val="24"/>
          <w:szCs w:val="24"/>
          <w:rtl w:val="0"/>
        </w:rPr>
        <w:t xml:space="preserve">, la información confidencial del personal se reparte y se discute en cada reunión del Consejo de Política en sesión cerrada) </w:t>
      </w:r>
      <w:r w:rsidDel="00000000" w:rsidR="00000000" w:rsidRPr="00000000">
        <w:rPr>
          <w:rFonts w:ascii="Oranienbaum" w:cs="Oranienbaum" w:eastAsia="Oranienbaum" w:hAnsi="Oranienbaum"/>
          <w:sz w:val="24"/>
          <w:szCs w:val="24"/>
          <w:rtl w:val="0"/>
        </w:rPr>
        <w:t xml:space="preserve">– </w:t>
      </w:r>
      <w:r w:rsidDel="00000000" w:rsidR="00000000" w:rsidRPr="00000000">
        <w:rPr>
          <w:rFonts w:ascii="Oranienbaum" w:cs="Oranienbaum" w:eastAsia="Oranienbaum" w:hAnsi="Oranienbaum"/>
          <w:b w:val="1"/>
          <w:sz w:val="24"/>
          <w:szCs w:val="24"/>
          <w:rtl w:val="0"/>
        </w:rPr>
        <w:t xml:space="preserve">art</w:t>
      </w:r>
      <w:r w:rsidDel="00000000" w:rsidR="00000000" w:rsidRPr="00000000">
        <w:rPr>
          <w:rFonts w:ascii="Times New Roman" w:cs="Times New Roman" w:eastAsia="Times New Roman" w:hAnsi="Times New Roman"/>
          <w:b w:val="1"/>
          <w:sz w:val="24"/>
          <w:szCs w:val="24"/>
          <w:rtl w:val="0"/>
        </w:rPr>
        <w:t xml:space="preserve">í</w:t>
      </w:r>
      <w:r w:rsidDel="00000000" w:rsidR="00000000" w:rsidRPr="00000000">
        <w:rPr>
          <w:rFonts w:ascii="Oranienbaum" w:cs="Oranienbaum" w:eastAsia="Oranienbaum" w:hAnsi="Oranienbaum"/>
          <w:b w:val="1"/>
          <w:sz w:val="24"/>
          <w:szCs w:val="24"/>
          <w:rtl w:val="0"/>
        </w:rPr>
        <w:t xml:space="preserve">culo</w:t>
      </w:r>
      <w:r w:rsidDel="00000000" w:rsidR="00000000" w:rsidRPr="00000000">
        <w:rPr>
          <w:rFonts w:ascii="Oranienbaum" w:cs="Oranienbaum" w:eastAsia="Oranienbaum" w:hAnsi="Oranienbaum"/>
          <w:sz w:val="24"/>
          <w:szCs w:val="24"/>
          <w:rtl w:val="0"/>
        </w:rPr>
        <w:t xml:space="preserve"> </w:t>
      </w:r>
      <w:r w:rsidDel="00000000" w:rsidR="00000000" w:rsidRPr="00000000">
        <w:rPr>
          <w:rFonts w:ascii="Oranienbaum" w:cs="Oranienbaum" w:eastAsia="Oranienbaum" w:hAnsi="Oranienbaum"/>
          <w:b w:val="1"/>
          <w:sz w:val="24"/>
          <w:szCs w:val="24"/>
          <w:rtl w:val="0"/>
        </w:rPr>
        <w:t xml:space="preserve">de</w:t>
      </w:r>
      <w:r w:rsidDel="00000000" w:rsidR="00000000" w:rsidRPr="00000000">
        <w:rPr>
          <w:rFonts w:ascii="Oranienbaum" w:cs="Oranienbaum" w:eastAsia="Oranienbaum" w:hAnsi="Oranienbaum"/>
          <w:sz w:val="24"/>
          <w:szCs w:val="24"/>
          <w:rtl w:val="0"/>
        </w:rPr>
        <w:t xml:space="preserve"> </w:t>
      </w:r>
      <w:r w:rsidDel="00000000" w:rsidR="00000000" w:rsidRPr="00000000">
        <w:rPr>
          <w:rFonts w:ascii="Oranienbaum" w:cs="Oranienbaum" w:eastAsia="Oranienbaum" w:hAnsi="Oranienbaum"/>
          <w:b w:val="1"/>
          <w:sz w:val="24"/>
          <w:szCs w:val="24"/>
          <w:rtl w:val="0"/>
        </w:rPr>
        <w:t xml:space="preserve">informaci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Oranienbaum" w:cs="Oranienbaum" w:eastAsia="Oranienbaum" w:hAnsi="Oranienbaum"/>
          <w:b w:val="1"/>
          <w:sz w:val="24"/>
          <w:szCs w:val="24"/>
          <w:rtl w:val="0"/>
        </w:rPr>
        <w:t xml:space="preserve">n:</w:t>
      </w:r>
    </w:p>
    <w:p w:rsidR="00000000" w:rsidDel="00000000" w:rsidP="00000000" w:rsidRDefault="00000000" w:rsidRPr="00000000" w14:paraId="0000003A">
      <w:pPr>
        <w:ind w:left="1260" w:hanging="360"/>
        <w:rPr>
          <w:rFonts w:ascii="Oranienbaum" w:cs="Oranienbaum" w:eastAsia="Oranienbaum" w:hAnsi="Oranienbaum"/>
          <w:b w:val="1"/>
          <w:sz w:val="24"/>
          <w:szCs w:val="24"/>
        </w:rPr>
      </w:pPr>
      <w:r w:rsidDel="00000000" w:rsidR="00000000" w:rsidRPr="00000000">
        <w:rPr>
          <w:rFonts w:ascii="Oranienbaum" w:cs="Oranienbaum" w:eastAsia="Oranienbaum" w:hAnsi="Oranienbaum"/>
          <w:b w:val="1"/>
          <w:sz w:val="24"/>
          <w:szCs w:val="24"/>
          <w:rtl w:val="0"/>
        </w:rPr>
        <w:tab/>
      </w:r>
    </w:p>
    <w:p w:rsidR="00000000" w:rsidDel="00000000" w:rsidP="00000000" w:rsidRDefault="00000000" w:rsidRPr="00000000" w14:paraId="0000003B">
      <w:pPr>
        <w:numPr>
          <w:ilvl w:val="0"/>
          <w:numId w:val="6"/>
        </w:numPr>
        <w:ind w:left="2160" w:hanging="36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Asistente de maestra - Chapman A</w:t>
      </w:r>
    </w:p>
    <w:p w:rsidR="00000000" w:rsidDel="00000000" w:rsidP="00000000" w:rsidRDefault="00000000" w:rsidRPr="00000000" w14:paraId="0000003C">
      <w:pPr>
        <w:numPr>
          <w:ilvl w:val="0"/>
          <w:numId w:val="6"/>
        </w:numPr>
        <w:ind w:left="2160" w:hanging="36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Asistente de cocina y seguridad - Chapman B</w:t>
      </w:r>
    </w:p>
    <w:p w:rsidR="00000000" w:rsidDel="00000000" w:rsidP="00000000" w:rsidRDefault="00000000" w:rsidRPr="00000000" w14:paraId="0000003D">
      <w:pPr>
        <w:numPr>
          <w:ilvl w:val="0"/>
          <w:numId w:val="6"/>
        </w:numPr>
        <w:ind w:left="2160" w:hanging="360"/>
        <w:rPr>
          <w:rFonts w:ascii="Oranienbaum" w:cs="Oranienbaum" w:eastAsia="Oranienbaum" w:hAnsi="Oranienbaum"/>
          <w:sz w:val="24"/>
          <w:szCs w:val="24"/>
        </w:rPr>
      </w:pPr>
      <w:r w:rsidDel="00000000" w:rsidR="00000000" w:rsidRPr="00000000">
        <w:rPr>
          <w:rFonts w:ascii="Oranienbaum" w:cs="Oranienbaum" w:eastAsia="Oranienbaum" w:hAnsi="Oranienbaum"/>
          <w:sz w:val="24"/>
          <w:szCs w:val="24"/>
          <w:rtl w:val="0"/>
        </w:rPr>
        <w:t xml:space="preserve">Maestra/Directora – Preescolar en HC - Lado B</w:t>
      </w:r>
    </w:p>
    <w:p w:rsidR="00000000" w:rsidDel="00000000" w:rsidP="00000000" w:rsidRDefault="00000000" w:rsidRPr="00000000" w14:paraId="0000003E">
      <w:pPr>
        <w:ind w:left="2160" w:firstLine="0"/>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3F">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Sesi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Oranienbaum" w:cs="Oranienbaum" w:eastAsia="Oranienbaum" w:hAnsi="Oranienbaum"/>
          <w:b w:val="1"/>
          <w:sz w:val="24"/>
          <w:szCs w:val="24"/>
          <w:rtl w:val="0"/>
        </w:rPr>
        <w:t xml:space="preserve">n abierta (</w:t>
      </w:r>
      <w:r w:rsidDel="00000000" w:rsidR="00000000" w:rsidRPr="00000000">
        <w:rPr>
          <w:rFonts w:ascii="Maitree" w:cs="Maitree" w:eastAsia="Maitree" w:hAnsi="Maitree"/>
          <w:b w:val="1"/>
          <w:sz w:val="24"/>
          <w:szCs w:val="24"/>
          <w:rtl w:val="0"/>
        </w:rPr>
        <w:t xml:space="preserve">Resultados de la sesi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n cerrada</w:t>
      </w:r>
      <w:r w:rsidDel="00000000" w:rsidR="00000000" w:rsidRPr="00000000">
        <w:rPr>
          <w:rFonts w:ascii="Oranienbaum" w:cs="Oranienbaum" w:eastAsia="Oranienbaum" w:hAnsi="Oranienbaum"/>
          <w:b w:val="1"/>
          <w:sz w:val="24"/>
          <w:szCs w:val="24"/>
          <w:rtl w:val="0"/>
        </w:rPr>
        <w:t xml:space="preserve">): </w:t>
      </w:r>
      <w:r w:rsidDel="00000000" w:rsidR="00000000" w:rsidRPr="00000000">
        <w:rPr>
          <w:rFonts w:ascii="Oranienbaum" w:cs="Oranienbaum" w:eastAsia="Oranienbaum" w:hAnsi="Oranienbaum"/>
          <w:sz w:val="24"/>
          <w:szCs w:val="24"/>
          <w:rtl w:val="0"/>
        </w:rPr>
        <w:t xml:space="preserve">7:27 p.m.</w:t>
      </w:r>
      <w:r w:rsidDel="00000000" w:rsidR="00000000" w:rsidRPr="00000000">
        <w:rPr>
          <w:rtl w:val="0"/>
        </w:rPr>
      </w:r>
    </w:p>
    <w:p w:rsidR="00000000" w:rsidDel="00000000" w:rsidP="00000000" w:rsidRDefault="00000000" w:rsidRPr="00000000" w14:paraId="00000040">
      <w:pPr>
        <w:spacing w:line="240" w:lineRule="auto"/>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41">
      <w:pPr>
        <w:numPr>
          <w:ilvl w:val="0"/>
          <w:numId w:val="2"/>
        </w:numPr>
        <w:ind w:left="720" w:hanging="360"/>
        <w:rPr>
          <w:sz w:val="24"/>
          <w:szCs w:val="24"/>
        </w:rPr>
      </w:pPr>
      <w:r w:rsidDel="00000000" w:rsidR="00000000" w:rsidRPr="00000000">
        <w:rPr>
          <w:rFonts w:ascii="Maitree" w:cs="Maitree" w:eastAsia="Maitree" w:hAnsi="Maitree"/>
          <w:b w:val="1"/>
          <w:sz w:val="24"/>
          <w:szCs w:val="24"/>
          <w:rtl w:val="0"/>
        </w:rPr>
        <w:t xml:space="preserve">Programar la pr</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xima reuni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n</w:t>
      </w:r>
      <w:r w:rsidDel="00000000" w:rsidR="00000000" w:rsidRPr="00000000">
        <w:rPr>
          <w:rFonts w:ascii="Oranienbaum" w:cs="Oranienbaum" w:eastAsia="Oranienbaum" w:hAnsi="Oranienbaum"/>
          <w:b w:val="1"/>
          <w:sz w:val="24"/>
          <w:szCs w:val="24"/>
          <w:rtl w:val="0"/>
        </w:rPr>
        <w:t xml:space="preserve">: miércoles 25 de mayo del 2022, 6:00-8:00 p.m. </w:t>
      </w:r>
      <w:r w:rsidDel="00000000" w:rsidR="00000000" w:rsidRPr="00000000">
        <w:rPr>
          <w:rFonts w:ascii="Oranienbaum" w:cs="Oranienbaum" w:eastAsia="Oranienbaum" w:hAnsi="Oranienbaum"/>
          <w:sz w:val="24"/>
          <w:szCs w:val="24"/>
          <w:rtl w:val="0"/>
        </w:rPr>
        <w:t xml:space="preserve">(EN PERSONA EN LA SALA DE CONFERENCIA DE </w:t>
      </w:r>
      <w:r w:rsidDel="00000000" w:rsidR="00000000" w:rsidRPr="00000000">
        <w:rPr>
          <w:rFonts w:ascii="Oranienbaum" w:cs="Oranienbaum" w:eastAsia="Oranienbaum" w:hAnsi="Oranienbaum"/>
          <w:color w:val="ff0000"/>
          <w:sz w:val="24"/>
          <w:szCs w:val="24"/>
          <w:rtl w:val="0"/>
        </w:rPr>
        <w:t xml:space="preserve">SUCCESS ONE SQUARE</w:t>
      </w:r>
      <w:r w:rsidDel="00000000" w:rsidR="00000000" w:rsidRPr="00000000">
        <w:rPr>
          <w:rFonts w:ascii="Oranienbaum" w:cs="Oranienbaum" w:eastAsia="Oranienbaum" w:hAnsi="Oranienbaum"/>
          <w:sz w:val="24"/>
          <w:szCs w:val="24"/>
          <w:rtl w:val="0"/>
        </w:rPr>
        <w:t xml:space="preserve">, Orland; No habrá cuidado de niños.)</w:t>
      </w:r>
      <w:r w:rsidDel="00000000" w:rsidR="00000000" w:rsidRPr="00000000">
        <w:rPr>
          <w:rtl w:val="0"/>
        </w:rPr>
      </w:r>
    </w:p>
    <w:p w:rsidR="00000000" w:rsidDel="00000000" w:rsidP="00000000" w:rsidRDefault="00000000" w:rsidRPr="00000000" w14:paraId="00000042">
      <w:pPr>
        <w:spacing w:line="240" w:lineRule="auto"/>
        <w:rPr>
          <w:rFonts w:ascii="Oranienbaum" w:cs="Oranienbaum" w:eastAsia="Oranienbaum" w:hAnsi="Oranienbaum"/>
          <w:sz w:val="24"/>
          <w:szCs w:val="24"/>
        </w:rPr>
      </w:pPr>
      <w:r w:rsidDel="00000000" w:rsidR="00000000" w:rsidRPr="00000000">
        <w:rPr>
          <w:rtl w:val="0"/>
        </w:rPr>
      </w:r>
    </w:p>
    <w:p w:rsidR="00000000" w:rsidDel="00000000" w:rsidP="00000000" w:rsidRDefault="00000000" w:rsidRPr="00000000" w14:paraId="00000043">
      <w:pPr>
        <w:numPr>
          <w:ilvl w:val="0"/>
          <w:numId w:val="2"/>
        </w:numPr>
        <w:ind w:left="720" w:hanging="360"/>
        <w:rPr>
          <w:sz w:val="24"/>
          <w:szCs w:val="24"/>
        </w:rPr>
      </w:pPr>
      <w:r w:rsidDel="00000000" w:rsidR="00000000" w:rsidRPr="00000000">
        <w:rPr>
          <w:rFonts w:ascii="Oranienbaum" w:cs="Oranienbaum" w:eastAsia="Oranienbaum" w:hAnsi="Oranienbaum"/>
          <w:b w:val="1"/>
          <w:sz w:val="24"/>
          <w:szCs w:val="24"/>
          <w:rtl w:val="0"/>
        </w:rPr>
        <w:t xml:space="preserve">Asuntos no programados que no requieren tomar acci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Oranienbaum" w:cs="Oranienbaum" w:eastAsia="Oranienbaum" w:hAnsi="Oranienbaum"/>
          <w:b w:val="1"/>
          <w:sz w:val="24"/>
          <w:szCs w:val="24"/>
          <w:rtl w:val="0"/>
        </w:rPr>
        <w:t xml:space="preserve">n y comentario del p</w:t>
      </w:r>
      <w:r w:rsidDel="00000000" w:rsidR="00000000" w:rsidRPr="00000000">
        <w:rPr>
          <w:rFonts w:ascii="Times New Roman" w:cs="Times New Roman" w:eastAsia="Times New Roman" w:hAnsi="Times New Roman"/>
          <w:b w:val="1"/>
          <w:sz w:val="24"/>
          <w:szCs w:val="24"/>
          <w:rtl w:val="0"/>
        </w:rPr>
        <w:t xml:space="preserve">ú</w:t>
      </w:r>
      <w:r w:rsidDel="00000000" w:rsidR="00000000" w:rsidRPr="00000000">
        <w:rPr>
          <w:rFonts w:ascii="Oranienbaum" w:cs="Oranienbaum" w:eastAsia="Oranienbaum" w:hAnsi="Oranienbaum"/>
          <w:b w:val="1"/>
          <w:sz w:val="24"/>
          <w:szCs w:val="24"/>
          <w:rtl w:val="0"/>
        </w:rPr>
        <w:t xml:space="preserve">blico: </w:t>
      </w:r>
      <w:r w:rsidDel="00000000" w:rsidR="00000000" w:rsidRPr="00000000">
        <w:rPr>
          <w:rFonts w:ascii="Oranienbaum" w:cs="Oranienbaum" w:eastAsia="Oranienbaum" w:hAnsi="Oranienbaum"/>
          <w:sz w:val="24"/>
          <w:szCs w:val="24"/>
          <w:rtl w:val="0"/>
        </w:rPr>
        <w:t xml:space="preserve">Adriana Mojica fue aceptada al programa de asistente médica.</w:t>
      </w:r>
      <w:r w:rsidDel="00000000" w:rsidR="00000000" w:rsidRPr="00000000">
        <w:rPr>
          <w:rtl w:val="0"/>
        </w:rPr>
      </w:r>
    </w:p>
    <w:p w:rsidR="00000000" w:rsidDel="00000000" w:rsidP="00000000" w:rsidRDefault="00000000" w:rsidRPr="00000000" w14:paraId="00000044">
      <w:pPr>
        <w:rPr>
          <w:rFonts w:ascii="Oranienbaum" w:cs="Oranienbaum" w:eastAsia="Oranienbaum" w:hAnsi="Oranienbaum"/>
          <w:b w:val="1"/>
          <w:sz w:val="24"/>
          <w:szCs w:val="24"/>
        </w:rPr>
      </w:pPr>
      <w:r w:rsidDel="00000000" w:rsidR="00000000" w:rsidRPr="00000000">
        <w:rPr>
          <w:rtl w:val="0"/>
        </w:rPr>
      </w:r>
    </w:p>
    <w:p w:rsidR="00000000" w:rsidDel="00000000" w:rsidP="00000000" w:rsidRDefault="00000000" w:rsidRPr="00000000" w14:paraId="00000045">
      <w:pPr>
        <w:numPr>
          <w:ilvl w:val="0"/>
          <w:numId w:val="2"/>
        </w:numPr>
        <w:ind w:left="720" w:hanging="360"/>
        <w:rPr>
          <w:sz w:val="24"/>
          <w:szCs w:val="24"/>
        </w:rPr>
      </w:pPr>
      <w:r w:rsidDel="00000000" w:rsidR="00000000" w:rsidRPr="00000000">
        <w:rPr>
          <w:rFonts w:ascii="Maitree" w:cs="Maitree" w:eastAsia="Maitree" w:hAnsi="Maitree"/>
          <w:b w:val="1"/>
          <w:sz w:val="24"/>
          <w:szCs w:val="24"/>
          <w:rtl w:val="0"/>
        </w:rPr>
        <w:t xml:space="preserve">La reuni</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n se termin</w:t>
      </w:r>
      <w:r w:rsidDel="00000000" w:rsidR="00000000" w:rsidRPr="00000000">
        <w:rPr>
          <w:rFonts w:ascii="Times New Roman" w:cs="Times New Roman" w:eastAsia="Times New Roman" w:hAnsi="Times New Roman"/>
          <w:b w:val="1"/>
          <w:sz w:val="24"/>
          <w:szCs w:val="24"/>
          <w:rtl w:val="0"/>
        </w:rPr>
        <w:t xml:space="preserve">ó</w:t>
      </w:r>
      <w:r w:rsidDel="00000000" w:rsidR="00000000" w:rsidRPr="00000000">
        <w:rPr>
          <w:rFonts w:ascii="Maitree" w:cs="Maitree" w:eastAsia="Maitree" w:hAnsi="Maitree"/>
          <w:b w:val="1"/>
          <w:sz w:val="24"/>
          <w:szCs w:val="24"/>
          <w:rtl w:val="0"/>
        </w:rPr>
        <w:t xml:space="preserve"> a las</w:t>
      </w:r>
      <w:r w:rsidDel="00000000" w:rsidR="00000000" w:rsidRPr="00000000">
        <w:rPr>
          <w:rFonts w:ascii="Oranienbaum" w:cs="Oranienbaum" w:eastAsia="Oranienbaum" w:hAnsi="Oranienbaum"/>
          <w:b w:val="1"/>
          <w:sz w:val="24"/>
          <w:szCs w:val="24"/>
          <w:rtl w:val="0"/>
        </w:rPr>
        <w:t xml:space="preserve">: </w:t>
      </w:r>
      <w:r w:rsidDel="00000000" w:rsidR="00000000" w:rsidRPr="00000000">
        <w:rPr>
          <w:rFonts w:ascii="Oranienbaum" w:cs="Oranienbaum" w:eastAsia="Oranienbaum" w:hAnsi="Oranienbaum"/>
          <w:sz w:val="24"/>
          <w:szCs w:val="24"/>
          <w:rtl w:val="0"/>
        </w:rPr>
        <w:t xml:space="preserve">7.29 p.m.</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aitree">
    <w:embedRegular w:fontKey="{00000000-0000-0000-0000-000000000000}" r:id="rId1" w:subsetted="0"/>
    <w:embedBold w:fontKey="{00000000-0000-0000-0000-000000000000}" r:id="rId2" w:subsetted="0"/>
  </w:font>
  <w:font w:name="Oranienbaum">
    <w:embedRegular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Marmelad">
    <w:embedRegular w:fontKey="{00000000-0000-0000-0000-000000000000}" r:id="rId8" w:subsetted="0"/>
  </w:font>
  <w:font w:name="Averia Serif Libr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ree Serif">
    <w:embedRegular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upperRoman"/>
      <w:lvlText w:val="%1."/>
      <w:lvlJc w:val="right"/>
      <w:pPr>
        <w:ind w:left="720" w:hanging="360"/>
      </w:pPr>
      <w:rPr>
        <w:rFonts w:ascii="Oranienbaum" w:cs="Oranienbaum" w:eastAsia="Oranienbaum" w:hAnsi="Oranienbaum"/>
        <w:b w:val="0"/>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s02web.zoom.us/j/85604191030?pwd=ak9mWVg2bkdUZGFXUVY5QWFtbEhNUT0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veriaSerifLibre-italic.ttf"/><Relationship Id="rId10" Type="http://schemas.openxmlformats.org/officeDocument/2006/relationships/font" Target="fonts/AveriaSerifLibre-bold.ttf"/><Relationship Id="rId13" Type="http://schemas.openxmlformats.org/officeDocument/2006/relationships/font" Target="fonts/BreeSerif-regular.ttf"/><Relationship Id="rId12" Type="http://schemas.openxmlformats.org/officeDocument/2006/relationships/font" Target="fonts/AveriaSerifLibre-boldItalic.ttf"/><Relationship Id="rId1" Type="http://schemas.openxmlformats.org/officeDocument/2006/relationships/font" Target="fonts/Maitree-regular.ttf"/><Relationship Id="rId2" Type="http://schemas.openxmlformats.org/officeDocument/2006/relationships/font" Target="fonts/Maitree-bold.ttf"/><Relationship Id="rId3" Type="http://schemas.openxmlformats.org/officeDocument/2006/relationships/font" Target="fonts/Oranienbaum-regular.ttf"/><Relationship Id="rId4" Type="http://schemas.openxmlformats.org/officeDocument/2006/relationships/font" Target="fonts/Arimo-regular.ttf"/><Relationship Id="rId9" Type="http://schemas.openxmlformats.org/officeDocument/2006/relationships/font" Target="fonts/AveriaSerifLibre-regular.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Marmela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5tQHamXWm5UQDstzDVId3V+YA==">AMUW2mWyfE4SnOKYWdgND4CZXzUNsrljr2ooKu9X1KP8aNzc4xV9LVv32zkkQGWcFwua0mXBcg2KBEPcM/U3boFVZmyCNH+Q+xz/uMYQQ7J08ujt47SL/wzB5YawSOKLkELwJ479R6/UA9JMXR1tIZrdgT+wsRkV/LxiQS+qNsRKMcjc1JyV9V4=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2022-05-13T02:32:00Z</dcterms:created>
  <dc:creator>Virginia Amezcua</dc:creator>
</cp:coreProperties>
</file>