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Glenn County Office of Education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Department of Child and Family Services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before="0" w:line="240" w:lineRule="auto"/>
        <w:jc w:val="center"/>
        <w:rPr>
          <w:rFonts w:ascii="Bree Serif" w:cs="Bree Serif" w:eastAsia="Bree Serif" w:hAnsi="Bree Serif"/>
          <w:b w:val="1"/>
          <w:color w:val="000000"/>
        </w:rPr>
      </w:pPr>
      <w:bookmarkStart w:colFirst="0" w:colLast="0" w:name="_rg8gyvybnmul" w:id="0"/>
      <w:bookmarkEnd w:id="0"/>
      <w:r w:rsidDel="00000000" w:rsidR="00000000" w:rsidRPr="00000000">
        <w:rPr>
          <w:rFonts w:ascii="Bree Serif" w:cs="Bree Serif" w:eastAsia="Bree Serif" w:hAnsi="Bree Serif"/>
          <w:b w:val="1"/>
          <w:color w:val="000000"/>
          <w:rtl w:val="0"/>
        </w:rPr>
        <w:t xml:space="preserve">Policy Council Regular Meeting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before="0" w:line="240" w:lineRule="auto"/>
        <w:jc w:val="center"/>
        <w:rPr>
          <w:rFonts w:ascii="Bree Serif" w:cs="Bree Serif" w:eastAsia="Bree Serif" w:hAnsi="Bree Serif"/>
          <w:sz w:val="24"/>
          <w:szCs w:val="24"/>
        </w:rPr>
      </w:pPr>
      <w:bookmarkStart w:colFirst="0" w:colLast="0" w:name="_3avs5198p02s" w:id="1"/>
      <w:bookmarkEnd w:id="1"/>
      <w:r w:rsidDel="00000000" w:rsidR="00000000" w:rsidRPr="00000000">
        <w:rPr>
          <w:rFonts w:ascii="Bree Serif" w:cs="Bree Serif" w:eastAsia="Bree Serif" w:hAnsi="Bree Serif"/>
          <w:b w:val="1"/>
          <w:color w:val="000000"/>
          <w:sz w:val="24"/>
          <w:szCs w:val="24"/>
          <w:rtl w:val="0"/>
        </w:rPr>
        <w:t xml:space="preserve">Agenda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spacing w:before="0" w:line="240" w:lineRule="auto"/>
        <w:rPr>
          <w:rFonts w:ascii="Bree Serif" w:cs="Bree Serif" w:eastAsia="Bree Serif" w:hAnsi="Bree Serif"/>
          <w:b w:val="1"/>
          <w:sz w:val="24"/>
          <w:szCs w:val="24"/>
        </w:rPr>
      </w:pPr>
      <w:bookmarkStart w:colFirst="0" w:colLast="0" w:name="_s4acslq6ge40" w:id="2"/>
      <w:bookmarkEnd w:id="2"/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Virtual Meeting</w:t>
        <w:tab/>
        <w:tab/>
        <w:tab/>
        <w:t xml:space="preserve">                                                </w:t>
        <w:tab/>
        <w:tab/>
        <w:t xml:space="preserve">Wednesday, February 23, 2022</w:t>
      </w:r>
    </w:p>
    <w:p w:rsidR="00000000" w:rsidDel="00000000" w:rsidP="00000000" w:rsidRDefault="00000000" w:rsidRPr="00000000" w14:paraId="00000006">
      <w:pPr>
        <w:rPr>
          <w:rFonts w:ascii="Bree Serif" w:cs="Bree Serif" w:eastAsia="Bree Serif" w:hAnsi="Bree Serif"/>
          <w:b w:val="1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Zoom:</w:t>
        <w:tab/>
        <w:tab/>
        <w:tab/>
        <w:t xml:space="preserve">         </w:t>
        <w:tab/>
        <w:tab/>
        <w:tab/>
        <w:tab/>
        <w:tab/>
        <w:tab/>
        <w:t xml:space="preserve"> </w:t>
        <w:tab/>
        <w:tab/>
        <w:t xml:space="preserve">  6:00 to 8:00 p.m.</w:t>
      </w: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                                                                                      </w:t>
      </w:r>
    </w:p>
    <w:p w:rsidR="00000000" w:rsidDel="00000000" w:rsidP="00000000" w:rsidRDefault="00000000" w:rsidRPr="00000000" w14:paraId="00000007">
      <w:pPr>
        <w:rPr>
          <w:rFonts w:ascii="Bree Serif" w:cs="Bree Serif" w:eastAsia="Bree Serif" w:hAnsi="Bree Serif"/>
          <w:b w:val="1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                                                                                                              </w:t>
        <w:tab/>
        <w:t xml:space="preserve">        </w:t>
        <w:tab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Call meeting to order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Bree Serif" w:cs="Bree Serif" w:eastAsia="Bree Serif" w:hAnsi="Bree Seri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Roll call taken and quorum established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Bree Serif" w:cs="Bree Serif" w:eastAsia="Bree Serif" w:hAnsi="Bree Seri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Public Comment on Agenda Items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Bree Serif" w:cs="Bree Serif" w:eastAsia="Bree Serif" w:hAnsi="Bree Seri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Minutes of January 2022 read, corrected and/or approved</w:t>
      </w:r>
    </w:p>
    <w:p w:rsidR="00000000" w:rsidDel="00000000" w:rsidP="00000000" w:rsidRDefault="00000000" w:rsidRPr="00000000" w14:paraId="0000000F">
      <w:pPr>
        <w:ind w:left="72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Matter:</w:t>
      </w:r>
    </w:p>
    <w:p w:rsidR="00000000" w:rsidDel="00000000" w:rsidP="00000000" w:rsidRDefault="00000000" w:rsidRPr="00000000" w14:paraId="00000010">
      <w:pPr>
        <w:ind w:left="72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Motion/Second:</w:t>
      </w:r>
    </w:p>
    <w:p w:rsidR="00000000" w:rsidDel="00000000" w:rsidP="00000000" w:rsidRDefault="00000000" w:rsidRPr="00000000" w14:paraId="00000011">
      <w:pPr>
        <w:ind w:left="72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Vote:</w:t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rPr>
          <w:rFonts w:ascii="Bree Serif" w:cs="Bree Serif" w:eastAsia="Bree Serif" w:hAnsi="Bree Seri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Correspondence: </w:t>
      </w:r>
    </w:p>
    <w:p w:rsidR="00000000" w:rsidDel="00000000" w:rsidP="00000000" w:rsidRDefault="00000000" w:rsidRPr="00000000" w14:paraId="00000014">
      <w:pPr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Reports: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Division Report &amp; Program Training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: Lily Ramirez- ERSEA Specialist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Fiscal and Non-Federal Report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: January 2022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Program Service Report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ree Serif" w:cs="Bree Serif" w:eastAsia="Bree Serif" w:hAnsi="Bree Serif"/>
          <w:i w:val="1"/>
          <w:sz w:val="24"/>
          <w:szCs w:val="24"/>
          <w:rtl w:val="0"/>
        </w:rPr>
        <w:t xml:space="preserve">(Enrollment, Disabilities, Mental Health, Family, Health/Dental/Nutrition and Prenatal Services)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: January 2022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Parent Activity Fund Report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: January 2022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360" w:lineRule="auto"/>
        <w:ind w:left="1440" w:right="-26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Family Engagement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Director’s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Community Needs Assessment Review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Board Liaison Pass Down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: Chris Redes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right="-2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New Business: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Bree Serif" w:cs="Bree Serif" w:eastAsia="Bree Serif" w:hAnsi="Bree Serif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Approval Packet: Review/Action items: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144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2021-2022 Policy Council Election of Officers (tabled from 1/2022)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216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Chairperson</w:t>
        <w:tab/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216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Vice-Chairperson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216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Attendance Clerk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216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Recorder</w:t>
      </w:r>
    </w:p>
    <w:p w:rsidR="00000000" w:rsidDel="00000000" w:rsidP="00000000" w:rsidRDefault="00000000" w:rsidRPr="00000000" w14:paraId="00000028">
      <w:pPr>
        <w:ind w:left="0" w:firstLine="0"/>
        <w:rPr>
          <w:rFonts w:ascii="Bree Serif" w:cs="Bree Serif" w:eastAsia="Bree Serif" w:hAnsi="Bree Serif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144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Early/Head Start Recruitment Plan &amp;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2430" w:hanging="72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144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2022-2023 Early/Head Start Recruitment and Enrollment Priorities</w:t>
      </w:r>
    </w:p>
    <w:p w:rsidR="00000000" w:rsidDel="00000000" w:rsidP="00000000" w:rsidRDefault="00000000" w:rsidRPr="00000000" w14:paraId="0000002D">
      <w:pPr>
        <w:ind w:left="144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360" w:lineRule="auto"/>
        <w:ind w:left="144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Job Description - Program Compliance Specialist</w:t>
      </w:r>
    </w:p>
    <w:p w:rsidR="00000000" w:rsidDel="00000000" w:rsidP="00000000" w:rsidRDefault="00000000" w:rsidRPr="00000000" w14:paraId="0000002F">
      <w:pPr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ab/>
        <w:tab/>
        <w:t xml:space="preserve">   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Old Business: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240" w:lineRule="auto"/>
        <w:ind w:left="1000" w:hanging="260"/>
        <w:rPr>
          <w:rFonts w:ascii="Bree Serif" w:cs="Bree Serif" w:eastAsia="Bree Serif" w:hAnsi="Bree Seri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Closed Session: None</w:t>
      </w:r>
    </w:p>
    <w:p w:rsidR="00000000" w:rsidDel="00000000" w:rsidP="00000000" w:rsidRDefault="00000000" w:rsidRPr="00000000" w14:paraId="00000034">
      <w:pPr>
        <w:ind w:left="1260" w:hanging="360"/>
        <w:rPr>
          <w:rFonts w:ascii="Bree Serif" w:cs="Bree Serif" w:eastAsia="Bree Serif" w:hAnsi="Bree Serif"/>
          <w:b w:val="1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a.   Personnel Committee  recommendations for employment: (</w:t>
      </w: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standing agenda item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, confidential personnel information is handed out and discussed at each PC meeting in closed session) - </w:t>
      </w: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information item:</w:t>
      </w:r>
    </w:p>
    <w:p w:rsidR="00000000" w:rsidDel="00000000" w:rsidP="00000000" w:rsidRDefault="00000000" w:rsidRPr="00000000" w14:paraId="00000035">
      <w:pPr>
        <w:ind w:left="1260" w:hanging="360"/>
        <w:rPr>
          <w:rFonts w:ascii="Bree Serif" w:cs="Bree Serif" w:eastAsia="Bree Serif" w:hAnsi="Bree Seri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216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Teacher Aide(s)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1440" w:firstLine="27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Open Session (outcome of closed session):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Bree Serif" w:cs="Bree Serif" w:eastAsia="Bree Serif" w:hAnsi="Bree Seri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Schedule Next Meeting:  March 23, 2022 - 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Virtual</w:t>
      </w:r>
    </w:p>
    <w:p w:rsidR="00000000" w:rsidDel="00000000" w:rsidP="00000000" w:rsidRDefault="00000000" w:rsidRPr="00000000" w14:paraId="0000003B">
      <w:pPr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Unscheduled Non-Action Matters and Public Comment:</w:t>
      </w:r>
    </w:p>
    <w:p w:rsidR="00000000" w:rsidDel="00000000" w:rsidP="00000000" w:rsidRDefault="00000000" w:rsidRPr="00000000" w14:paraId="0000003D">
      <w:pPr>
        <w:rPr>
          <w:rFonts w:ascii="Bree Serif" w:cs="Bree Serif" w:eastAsia="Bree Serif" w:hAnsi="Bree Seri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Meeting Adjourned: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armelad">
    <w:embedRegular w:fontKey="{00000000-0000-0000-0000-000000000000}" r:id="rId1" w:subsetted="0"/>
  </w:font>
  <w:font w:name="Bree Serif">
    <w:embedRegular w:fontKey="{00000000-0000-0000-0000-000000000000}" r:id="rId2" w:subsetted="0"/>
  </w:font>
  <w:font w:name="Sansita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Sansita" w:cs="Sansita" w:eastAsia="Sansita" w:hAnsi="Sansita"/>
        <w:b w:val="0"/>
        <w:u w:val="none"/>
        <w:shd w:fill="auto" w:val="clear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armelad-regular.ttf"/><Relationship Id="rId2" Type="http://schemas.openxmlformats.org/officeDocument/2006/relationships/font" Target="fonts/BreeSerif-regular.ttf"/><Relationship Id="rId3" Type="http://schemas.openxmlformats.org/officeDocument/2006/relationships/font" Target="fonts/Sansita-regular.ttf"/><Relationship Id="rId4" Type="http://schemas.openxmlformats.org/officeDocument/2006/relationships/font" Target="fonts/Sansita-bold.ttf"/><Relationship Id="rId5" Type="http://schemas.openxmlformats.org/officeDocument/2006/relationships/font" Target="fonts/Sansita-italic.ttf"/><Relationship Id="rId6" Type="http://schemas.openxmlformats.org/officeDocument/2006/relationships/font" Target="fonts/Sansit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